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12" w:rsidRDefault="00C27B12" w:rsidP="00C27B12">
      <w:pPr>
        <w:pStyle w:val="ConsPlusNormal"/>
        <w:jc w:val="right"/>
        <w:outlineLvl w:val="0"/>
      </w:pPr>
    </w:p>
    <w:p w:rsidR="00C27B12" w:rsidRDefault="00C27B12" w:rsidP="00C27B12">
      <w:pPr>
        <w:pStyle w:val="ConsPlusNormal"/>
        <w:jc w:val="right"/>
        <w:outlineLvl w:val="0"/>
      </w:pPr>
    </w:p>
    <w:p w:rsidR="00C27B12" w:rsidRDefault="00C27B12" w:rsidP="00C27B12">
      <w:pPr>
        <w:pStyle w:val="ConsPlusNormal"/>
        <w:jc w:val="right"/>
        <w:outlineLvl w:val="0"/>
      </w:pPr>
    </w:p>
    <w:p w:rsidR="00C27B12" w:rsidRPr="00181999" w:rsidRDefault="00386B91" w:rsidP="007C5C83">
      <w:pPr>
        <w:pStyle w:val="ConsPlusNormal"/>
        <w:jc w:val="both"/>
        <w:outlineLvl w:val="0"/>
      </w:pPr>
      <w:r w:rsidRPr="00181999">
        <w:t>СОГЛАСОВАНО</w:t>
      </w:r>
      <w:r w:rsidRPr="00181999">
        <w:tab/>
      </w:r>
      <w:r w:rsidRPr="00181999">
        <w:tab/>
      </w:r>
      <w:r w:rsidRPr="00181999">
        <w:tab/>
      </w:r>
      <w:r w:rsidRPr="00181999">
        <w:tab/>
      </w:r>
      <w:r w:rsidRPr="00181999">
        <w:tab/>
      </w:r>
      <w:r w:rsidRPr="00181999">
        <w:tab/>
      </w:r>
      <w:r w:rsidRPr="00181999">
        <w:tab/>
        <w:t>УТВЕРЖДАЮ</w:t>
      </w:r>
    </w:p>
    <w:p w:rsidR="007C5C83" w:rsidRPr="00181999" w:rsidRDefault="00C217D0" w:rsidP="007C5C83">
      <w:pPr>
        <w:pStyle w:val="ConsPlusNormal"/>
        <w:jc w:val="both"/>
        <w:outlineLvl w:val="0"/>
      </w:pPr>
      <w:r>
        <w:t>Заместитель н</w:t>
      </w:r>
      <w:r w:rsidR="00ED6756">
        <w:t>ачальник</w:t>
      </w:r>
      <w:r w:rsidR="007C5C83" w:rsidRPr="00181999">
        <w:t xml:space="preserve"> УГИБДД ГУ МВД</w:t>
      </w:r>
      <w:r w:rsidR="007C5C83" w:rsidRPr="00181999">
        <w:tab/>
      </w:r>
      <w:r w:rsidR="00ED6756">
        <w:tab/>
      </w:r>
      <w:r w:rsidR="007C5C83" w:rsidRPr="00181999">
        <w:tab/>
      </w:r>
      <w:r w:rsidR="00386B91" w:rsidRPr="00181999">
        <w:tab/>
      </w:r>
      <w:r w:rsidR="00963198">
        <w:t>директор Частного О</w:t>
      </w:r>
      <w:r w:rsidR="007C5C83" w:rsidRPr="00181999">
        <w:t>бразовательного</w:t>
      </w:r>
    </w:p>
    <w:p w:rsidR="00963198" w:rsidRDefault="00963198" w:rsidP="00963198">
      <w:pPr>
        <w:pStyle w:val="ConsPlusNormal"/>
        <w:ind w:left="5664" w:hanging="5664"/>
        <w:jc w:val="both"/>
        <w:outlineLvl w:val="0"/>
      </w:pPr>
      <w:r>
        <w:t>России по Челябинской области</w:t>
      </w:r>
      <w:r w:rsidR="007C5C83" w:rsidRPr="00181999">
        <w:tab/>
      </w:r>
      <w:r w:rsidR="00386B91" w:rsidRPr="00181999">
        <w:tab/>
      </w:r>
      <w:r>
        <w:t>У</w:t>
      </w:r>
      <w:r w:rsidR="007C5C83" w:rsidRPr="00181999">
        <w:t xml:space="preserve">чреждения </w:t>
      </w:r>
      <w:r>
        <w:t>Дополнительного</w:t>
      </w:r>
    </w:p>
    <w:p w:rsidR="00963198" w:rsidRDefault="00963198" w:rsidP="00963198">
      <w:pPr>
        <w:pStyle w:val="ConsPlusNormal"/>
        <w:jc w:val="both"/>
        <w:outlineLvl w:val="0"/>
      </w:pPr>
      <w:r>
        <w:t xml:space="preserve">полковник полиции </w:t>
      </w:r>
      <w:r>
        <w:tab/>
      </w:r>
      <w:r>
        <w:tab/>
      </w:r>
      <w:r>
        <w:tab/>
      </w:r>
      <w:r>
        <w:tab/>
      </w:r>
      <w:r>
        <w:tab/>
      </w:r>
      <w:r>
        <w:tab/>
      </w:r>
      <w:r>
        <w:tab/>
        <w:t xml:space="preserve">Профессионального Образования </w:t>
      </w:r>
    </w:p>
    <w:p w:rsidR="007C5C83" w:rsidRPr="00181999" w:rsidRDefault="007C5C83" w:rsidP="00963198">
      <w:pPr>
        <w:pStyle w:val="ConsPlusNormal"/>
        <w:ind w:left="5664" w:firstLine="708"/>
        <w:jc w:val="both"/>
        <w:outlineLvl w:val="0"/>
      </w:pPr>
      <w:r w:rsidRPr="00181999">
        <w:t>«</w:t>
      </w:r>
      <w:r w:rsidR="00963198">
        <w:t>Автострада</w:t>
      </w:r>
      <w:r w:rsidRPr="00181999">
        <w:t>»</w:t>
      </w:r>
    </w:p>
    <w:p w:rsidR="007C5C83" w:rsidRDefault="007C5C83" w:rsidP="007C5C83">
      <w:pPr>
        <w:pStyle w:val="ConsPlusNormal"/>
        <w:jc w:val="both"/>
        <w:outlineLvl w:val="0"/>
      </w:pPr>
      <w:r>
        <w:t>__</w:t>
      </w:r>
      <w:r w:rsidR="00ED6756">
        <w:t>_______________________</w:t>
      </w:r>
      <w:proofErr w:type="spellStart"/>
      <w:r w:rsidR="00C217D0">
        <w:t>Куляшов</w:t>
      </w:r>
      <w:proofErr w:type="spellEnd"/>
      <w:r w:rsidR="00C217D0">
        <w:t xml:space="preserve"> М.Н.</w:t>
      </w:r>
      <w:r w:rsidR="00634ABD">
        <w:tab/>
      </w:r>
      <w:r w:rsidR="00634ABD">
        <w:tab/>
      </w:r>
      <w:r w:rsidR="00634ABD">
        <w:tab/>
      </w:r>
      <w:r w:rsidR="00634ABD">
        <w:tab/>
        <w:t>_________________</w:t>
      </w:r>
      <w:r>
        <w:t>__</w:t>
      </w:r>
      <w:r w:rsidR="00634ABD">
        <w:t>Богословский С.А.</w:t>
      </w:r>
    </w:p>
    <w:p w:rsidR="00C27B12" w:rsidRDefault="00C27B12" w:rsidP="00C27B12">
      <w:pPr>
        <w:pStyle w:val="ConsPlusNormal"/>
        <w:jc w:val="right"/>
        <w:outlineLvl w:val="0"/>
      </w:pPr>
    </w:p>
    <w:p w:rsidR="00C27B12" w:rsidRDefault="00963198" w:rsidP="00FD6A30">
      <w:pPr>
        <w:pStyle w:val="ConsPlusNormal"/>
        <w:jc w:val="both"/>
        <w:outlineLvl w:val="0"/>
      </w:pPr>
      <w:r>
        <w:t>«___»________________2017</w:t>
      </w:r>
      <w:r w:rsidR="00FD6A30">
        <w:t xml:space="preserve"> </w:t>
      </w:r>
      <w:r>
        <w:t>г.</w:t>
      </w:r>
      <w:r>
        <w:tab/>
      </w:r>
      <w:r>
        <w:tab/>
      </w:r>
      <w:r>
        <w:tab/>
      </w:r>
      <w:r>
        <w:tab/>
      </w:r>
      <w:r>
        <w:tab/>
        <w:t>«___»________________2017</w:t>
      </w:r>
      <w:r w:rsidR="00FD6A30">
        <w:t xml:space="preserve"> г.</w:t>
      </w:r>
    </w:p>
    <w:p w:rsidR="00C27B12" w:rsidRDefault="00C27B12" w:rsidP="00C27B12">
      <w:pPr>
        <w:pStyle w:val="ConsPlusNormal"/>
        <w:jc w:val="right"/>
        <w:outlineLvl w:val="0"/>
      </w:pPr>
    </w:p>
    <w:p w:rsidR="00C27B12" w:rsidRDefault="00C27B12" w:rsidP="00C27B12">
      <w:pPr>
        <w:pStyle w:val="ConsPlusNormal"/>
        <w:jc w:val="right"/>
        <w:outlineLvl w:val="0"/>
      </w:pPr>
    </w:p>
    <w:p w:rsidR="00C27B12" w:rsidRDefault="00C27B12" w:rsidP="00C27B12">
      <w:pPr>
        <w:pStyle w:val="ConsPlusNormal"/>
        <w:jc w:val="right"/>
        <w:outlineLvl w:val="0"/>
      </w:pPr>
    </w:p>
    <w:p w:rsidR="00C27B12" w:rsidRDefault="00C27B12" w:rsidP="00C27B12">
      <w:pPr>
        <w:pStyle w:val="ConsPlusNormal"/>
        <w:jc w:val="right"/>
        <w:outlineLvl w:val="0"/>
      </w:pPr>
    </w:p>
    <w:p w:rsidR="00C27B12" w:rsidRDefault="00C27B12" w:rsidP="00C27B12">
      <w:pPr>
        <w:pStyle w:val="ConsPlusNormal"/>
        <w:jc w:val="right"/>
        <w:outlineLvl w:val="0"/>
      </w:pPr>
    </w:p>
    <w:p w:rsidR="00C27B12" w:rsidRDefault="00C27B12" w:rsidP="00C27B12">
      <w:pPr>
        <w:pStyle w:val="ConsPlusNormal"/>
        <w:jc w:val="right"/>
        <w:outlineLvl w:val="0"/>
      </w:pPr>
    </w:p>
    <w:p w:rsidR="00C27B12" w:rsidRDefault="00C27B12" w:rsidP="00C27B12">
      <w:pPr>
        <w:pStyle w:val="ConsPlusNormal"/>
        <w:jc w:val="right"/>
        <w:outlineLvl w:val="0"/>
      </w:pPr>
    </w:p>
    <w:p w:rsidR="00C27B12" w:rsidRDefault="00C27B12" w:rsidP="00C27B12">
      <w:pPr>
        <w:pStyle w:val="ConsPlusNormal"/>
        <w:jc w:val="right"/>
        <w:outlineLvl w:val="0"/>
      </w:pPr>
    </w:p>
    <w:p w:rsidR="00C27B12" w:rsidRDefault="00C27B12" w:rsidP="00C27B12">
      <w:pPr>
        <w:pStyle w:val="ConsPlusNormal"/>
        <w:jc w:val="right"/>
        <w:outlineLvl w:val="0"/>
      </w:pPr>
    </w:p>
    <w:p w:rsidR="00C27B12" w:rsidRDefault="00C27B12" w:rsidP="00C27B12">
      <w:pPr>
        <w:pStyle w:val="ConsPlusNormal"/>
        <w:jc w:val="right"/>
        <w:outlineLvl w:val="0"/>
      </w:pPr>
    </w:p>
    <w:p w:rsidR="00C27B12" w:rsidRDefault="00C27B12" w:rsidP="00C27B12">
      <w:pPr>
        <w:pStyle w:val="ConsPlusNormal"/>
        <w:jc w:val="right"/>
        <w:outlineLvl w:val="0"/>
      </w:pPr>
    </w:p>
    <w:p w:rsidR="00C27B12" w:rsidRPr="00C27B12" w:rsidRDefault="001058D4" w:rsidP="00C27B12">
      <w:pPr>
        <w:pStyle w:val="ConsPlusNormal"/>
        <w:jc w:val="center"/>
        <w:rPr>
          <w:b/>
          <w:bCs/>
          <w:sz w:val="36"/>
          <w:szCs w:val="36"/>
        </w:rPr>
      </w:pPr>
      <w:r>
        <w:rPr>
          <w:b/>
          <w:bCs/>
          <w:sz w:val="36"/>
          <w:szCs w:val="36"/>
        </w:rPr>
        <w:t xml:space="preserve">ОБРАЗОВАТЕЛЬНАЯ </w:t>
      </w:r>
      <w:r w:rsidR="00C27B12" w:rsidRPr="00C27B12">
        <w:rPr>
          <w:b/>
          <w:bCs/>
          <w:sz w:val="36"/>
          <w:szCs w:val="36"/>
        </w:rPr>
        <w:t>ПРОГРАММА</w:t>
      </w:r>
    </w:p>
    <w:p w:rsidR="00C27B12" w:rsidRPr="00C27B12" w:rsidRDefault="00C27B12" w:rsidP="00C27B12">
      <w:pPr>
        <w:pStyle w:val="ConsPlusNormal"/>
        <w:jc w:val="center"/>
        <w:rPr>
          <w:b/>
          <w:bCs/>
          <w:sz w:val="36"/>
          <w:szCs w:val="36"/>
        </w:rPr>
      </w:pPr>
      <w:r w:rsidRPr="00C27B12">
        <w:rPr>
          <w:b/>
          <w:bCs/>
          <w:sz w:val="36"/>
          <w:szCs w:val="36"/>
        </w:rPr>
        <w:t>ПРОФЕССИОНАЛЬНО</w:t>
      </w:r>
      <w:r w:rsidR="001058D4">
        <w:rPr>
          <w:b/>
          <w:bCs/>
          <w:sz w:val="36"/>
          <w:szCs w:val="36"/>
        </w:rPr>
        <w:t>ГО</w:t>
      </w:r>
      <w:r w:rsidRPr="00C27B12">
        <w:rPr>
          <w:b/>
          <w:bCs/>
          <w:sz w:val="36"/>
          <w:szCs w:val="36"/>
        </w:rPr>
        <w:t xml:space="preserve"> </w:t>
      </w:r>
      <w:r w:rsidR="001058D4">
        <w:rPr>
          <w:b/>
          <w:bCs/>
          <w:sz w:val="36"/>
          <w:szCs w:val="36"/>
        </w:rPr>
        <w:t>ОБУЧЕНИЯ</w:t>
      </w:r>
      <w:r w:rsidRPr="00C27B12">
        <w:rPr>
          <w:b/>
          <w:bCs/>
          <w:sz w:val="36"/>
          <w:szCs w:val="36"/>
        </w:rPr>
        <w:t xml:space="preserve"> ВОДИТЕЛЕЙ ТРАНСПОРТНЫХ СРЕДСТВ</w:t>
      </w:r>
    </w:p>
    <w:p w:rsidR="00C27B12" w:rsidRPr="00C27B12" w:rsidRDefault="00C27B12" w:rsidP="00C27B12">
      <w:pPr>
        <w:pStyle w:val="ConsPlusNormal"/>
        <w:jc w:val="center"/>
        <w:rPr>
          <w:b/>
          <w:bCs/>
          <w:sz w:val="36"/>
          <w:szCs w:val="36"/>
        </w:rPr>
      </w:pPr>
      <w:r w:rsidRPr="00C27B12">
        <w:rPr>
          <w:b/>
          <w:bCs/>
          <w:sz w:val="36"/>
          <w:szCs w:val="36"/>
        </w:rPr>
        <w:t xml:space="preserve">КАТЕГОРИИ </w:t>
      </w:r>
      <w:r w:rsidR="006C75A0">
        <w:rPr>
          <w:b/>
          <w:bCs/>
          <w:sz w:val="36"/>
          <w:szCs w:val="36"/>
        </w:rPr>
        <w:t>«</w:t>
      </w:r>
      <w:r w:rsidRPr="00C27B12">
        <w:rPr>
          <w:b/>
          <w:bCs/>
          <w:sz w:val="36"/>
          <w:szCs w:val="36"/>
        </w:rPr>
        <w:t>B</w:t>
      </w:r>
      <w:r w:rsidR="006C75A0">
        <w:rPr>
          <w:b/>
          <w:bCs/>
          <w:sz w:val="36"/>
          <w:szCs w:val="36"/>
        </w:rPr>
        <w:t>»</w:t>
      </w:r>
      <w:r w:rsidR="001058D4">
        <w:rPr>
          <w:b/>
          <w:bCs/>
          <w:sz w:val="36"/>
          <w:szCs w:val="36"/>
        </w:rPr>
        <w:t xml:space="preserve"> (код 11442)</w:t>
      </w:r>
    </w:p>
    <w:p w:rsidR="00C27B12" w:rsidRDefault="00C27B12" w:rsidP="00C27B12">
      <w:pPr>
        <w:pStyle w:val="ConsPlusNormal"/>
        <w:jc w:val="right"/>
        <w:outlineLvl w:val="0"/>
      </w:pPr>
    </w:p>
    <w:p w:rsidR="00C27B12" w:rsidRDefault="00C27B12" w:rsidP="00C27B12">
      <w:pPr>
        <w:pStyle w:val="ConsPlusNormal"/>
        <w:jc w:val="right"/>
        <w:outlineLvl w:val="0"/>
      </w:pPr>
    </w:p>
    <w:p w:rsidR="00D050BE" w:rsidRPr="001E7B76" w:rsidRDefault="00D050BE" w:rsidP="00D050BE">
      <w:pPr>
        <w:pStyle w:val="ConsPlusNormal"/>
        <w:outlineLvl w:val="0"/>
        <w:rPr>
          <w:b/>
          <w:u w:val="single"/>
        </w:rPr>
      </w:pPr>
      <w:r>
        <w:tab/>
      </w:r>
      <w:r>
        <w:tab/>
      </w:r>
      <w:r>
        <w:tab/>
      </w:r>
      <w:r>
        <w:tab/>
      </w:r>
      <w:r>
        <w:tab/>
      </w:r>
      <w:r>
        <w:tab/>
      </w:r>
      <w:r>
        <w:tab/>
      </w:r>
      <w:r>
        <w:tab/>
      </w:r>
      <w:r>
        <w:tab/>
      </w:r>
      <w:r w:rsidR="00963198" w:rsidRPr="001E7B76">
        <w:rPr>
          <w:u w:val="single"/>
        </w:rPr>
        <w:t>_</w:t>
      </w:r>
      <w:r w:rsidR="001E7B76" w:rsidRPr="001E7B76">
        <w:rPr>
          <w:u w:val="single"/>
        </w:rPr>
        <w:t>ИП Ануфриев А.В.</w:t>
      </w:r>
      <w:r w:rsidR="00963198" w:rsidRPr="001E7B76">
        <w:rPr>
          <w:u w:val="single"/>
        </w:rPr>
        <w:t>_______________</w:t>
      </w:r>
    </w:p>
    <w:p w:rsidR="00D050BE" w:rsidRPr="001E7B76" w:rsidRDefault="00D050BE" w:rsidP="00D050BE">
      <w:pPr>
        <w:pStyle w:val="ConsPlusNormal"/>
        <w:outlineLvl w:val="0"/>
        <w:rPr>
          <w:u w:val="single"/>
        </w:rPr>
      </w:pPr>
      <w:r>
        <w:tab/>
      </w:r>
      <w:r>
        <w:tab/>
      </w:r>
      <w:r>
        <w:tab/>
      </w:r>
      <w:r>
        <w:tab/>
      </w:r>
      <w:r>
        <w:tab/>
      </w:r>
      <w:r>
        <w:tab/>
      </w:r>
      <w:r>
        <w:tab/>
      </w:r>
      <w:r>
        <w:tab/>
      </w:r>
      <w:r>
        <w:tab/>
      </w:r>
      <w:r w:rsidR="00963198" w:rsidRPr="001E7B76">
        <w:rPr>
          <w:u w:val="single"/>
        </w:rPr>
        <w:t>_</w:t>
      </w:r>
      <w:r w:rsidR="001E7B76" w:rsidRPr="001E7B76">
        <w:rPr>
          <w:u w:val="single"/>
        </w:rPr>
        <w:t>ИП Выдрин Г.В._</w:t>
      </w:r>
      <w:r w:rsidR="001E7B76">
        <w:rPr>
          <w:u w:val="single"/>
        </w:rPr>
        <w:t>_</w:t>
      </w:r>
      <w:r w:rsidR="00963198" w:rsidRPr="001E7B76">
        <w:rPr>
          <w:u w:val="single"/>
        </w:rPr>
        <w:t>________________</w:t>
      </w:r>
    </w:p>
    <w:p w:rsidR="00D050BE" w:rsidRPr="001E7B76" w:rsidRDefault="00D050BE" w:rsidP="00D050BE">
      <w:pPr>
        <w:pStyle w:val="ConsPlusNormal"/>
        <w:outlineLvl w:val="0"/>
        <w:rPr>
          <w:u w:val="single"/>
        </w:rPr>
      </w:pPr>
      <w:r>
        <w:tab/>
      </w:r>
      <w:r>
        <w:tab/>
      </w:r>
      <w:r>
        <w:tab/>
      </w:r>
      <w:r>
        <w:tab/>
      </w:r>
      <w:r>
        <w:tab/>
      </w:r>
      <w:r>
        <w:tab/>
      </w:r>
      <w:r>
        <w:tab/>
      </w:r>
      <w:r>
        <w:tab/>
      </w:r>
      <w:r>
        <w:tab/>
      </w:r>
      <w:r w:rsidR="00963198" w:rsidRPr="001E7B76">
        <w:rPr>
          <w:u w:val="single"/>
        </w:rPr>
        <w:t>_</w:t>
      </w:r>
      <w:r w:rsidR="001E7B76" w:rsidRPr="001E7B76">
        <w:rPr>
          <w:u w:val="single"/>
        </w:rPr>
        <w:t xml:space="preserve">ИП </w:t>
      </w:r>
      <w:proofErr w:type="spellStart"/>
      <w:r w:rsidR="001E7B76" w:rsidRPr="001E7B76">
        <w:rPr>
          <w:u w:val="single"/>
        </w:rPr>
        <w:t>Афонина</w:t>
      </w:r>
      <w:proofErr w:type="spellEnd"/>
      <w:r w:rsidR="001E7B76" w:rsidRPr="001E7B76">
        <w:rPr>
          <w:u w:val="single"/>
        </w:rPr>
        <w:t xml:space="preserve"> Е.С.</w:t>
      </w:r>
      <w:r w:rsidR="00963198" w:rsidRPr="001E7B76">
        <w:rPr>
          <w:u w:val="single"/>
        </w:rPr>
        <w:t>________________</w:t>
      </w:r>
    </w:p>
    <w:p w:rsidR="006C755A" w:rsidRPr="001E7B76" w:rsidRDefault="00D050BE" w:rsidP="006C755A">
      <w:pPr>
        <w:pStyle w:val="ConsPlusNormal"/>
        <w:outlineLvl w:val="0"/>
        <w:rPr>
          <w:u w:val="single"/>
        </w:rPr>
      </w:pPr>
      <w:r>
        <w:tab/>
      </w:r>
      <w:r>
        <w:tab/>
      </w:r>
      <w:r>
        <w:tab/>
      </w:r>
      <w:r>
        <w:tab/>
      </w:r>
      <w:r>
        <w:tab/>
      </w:r>
      <w:r>
        <w:tab/>
      </w:r>
      <w:r>
        <w:tab/>
      </w:r>
      <w:r>
        <w:tab/>
      </w:r>
      <w:r>
        <w:tab/>
      </w:r>
      <w:r w:rsidR="00963198" w:rsidRPr="001E7B76">
        <w:rPr>
          <w:u w:val="single"/>
        </w:rPr>
        <w:t>_</w:t>
      </w:r>
      <w:r w:rsidR="001E7B76" w:rsidRPr="001E7B76">
        <w:rPr>
          <w:u w:val="single"/>
        </w:rPr>
        <w:t xml:space="preserve">ИП </w:t>
      </w:r>
      <w:proofErr w:type="spellStart"/>
      <w:r w:rsidR="001E7B76" w:rsidRPr="001E7B76">
        <w:rPr>
          <w:u w:val="single"/>
        </w:rPr>
        <w:t>Боровинских</w:t>
      </w:r>
      <w:proofErr w:type="spellEnd"/>
      <w:r w:rsidR="001E7B76" w:rsidRPr="001E7B76">
        <w:rPr>
          <w:u w:val="single"/>
        </w:rPr>
        <w:t xml:space="preserve"> Н.Е.</w:t>
      </w:r>
      <w:r w:rsidR="00963198" w:rsidRPr="001E7B76">
        <w:rPr>
          <w:u w:val="single"/>
        </w:rPr>
        <w:t>_____________</w:t>
      </w:r>
    </w:p>
    <w:p w:rsidR="00963198" w:rsidRPr="001E7B76" w:rsidRDefault="00963198" w:rsidP="006C755A">
      <w:pPr>
        <w:pStyle w:val="ConsPlusNormal"/>
        <w:outlineLvl w:val="0"/>
        <w:rPr>
          <w:u w:val="single"/>
        </w:rPr>
      </w:pPr>
      <w:r>
        <w:tab/>
      </w:r>
      <w:r>
        <w:tab/>
      </w:r>
      <w:r>
        <w:tab/>
      </w:r>
      <w:r>
        <w:tab/>
      </w:r>
      <w:r>
        <w:tab/>
      </w:r>
      <w:r>
        <w:tab/>
      </w:r>
      <w:r>
        <w:tab/>
      </w:r>
      <w:r>
        <w:tab/>
      </w:r>
      <w:r>
        <w:tab/>
      </w:r>
      <w:r w:rsidRPr="001E7B76">
        <w:rPr>
          <w:u w:val="single"/>
        </w:rPr>
        <w:t>_</w:t>
      </w:r>
      <w:r w:rsidR="001E7B76" w:rsidRPr="001E7B76">
        <w:rPr>
          <w:u w:val="single"/>
        </w:rPr>
        <w:t xml:space="preserve">ИП </w:t>
      </w:r>
      <w:proofErr w:type="spellStart"/>
      <w:r w:rsidR="001E7B76" w:rsidRPr="001E7B76">
        <w:rPr>
          <w:u w:val="single"/>
        </w:rPr>
        <w:t>Зинкевич</w:t>
      </w:r>
      <w:proofErr w:type="spellEnd"/>
      <w:r w:rsidR="00365F98">
        <w:rPr>
          <w:u w:val="single"/>
        </w:rPr>
        <w:t xml:space="preserve"> Ю.В.</w:t>
      </w:r>
      <w:r w:rsidRPr="001E7B76">
        <w:rPr>
          <w:u w:val="single"/>
        </w:rPr>
        <w:t>_______________</w:t>
      </w:r>
    </w:p>
    <w:p w:rsidR="00D050BE" w:rsidRDefault="00963198" w:rsidP="00D050BE">
      <w:pPr>
        <w:pStyle w:val="ConsPlusNormal"/>
        <w:outlineLvl w:val="0"/>
      </w:pPr>
      <w:r>
        <w:tab/>
      </w:r>
      <w:r>
        <w:tab/>
      </w:r>
      <w:r>
        <w:tab/>
      </w:r>
      <w:r>
        <w:tab/>
      </w:r>
      <w:r>
        <w:tab/>
      </w:r>
      <w:r>
        <w:tab/>
      </w:r>
      <w:r>
        <w:tab/>
      </w:r>
      <w:r>
        <w:tab/>
      </w:r>
      <w:r>
        <w:tab/>
        <w:t>________________________________</w:t>
      </w:r>
    </w:p>
    <w:p w:rsidR="00963198" w:rsidRDefault="00963198" w:rsidP="00D050BE">
      <w:pPr>
        <w:pStyle w:val="ConsPlusNormal"/>
        <w:outlineLvl w:val="0"/>
      </w:pPr>
      <w:r>
        <w:tab/>
      </w:r>
      <w:r>
        <w:tab/>
      </w:r>
      <w:r>
        <w:tab/>
      </w:r>
      <w:r>
        <w:tab/>
      </w:r>
      <w:r>
        <w:tab/>
      </w:r>
      <w:r>
        <w:tab/>
      </w:r>
      <w:r>
        <w:tab/>
      </w:r>
      <w:r>
        <w:tab/>
      </w:r>
      <w:r>
        <w:tab/>
        <w:t>________________________________</w:t>
      </w:r>
    </w:p>
    <w:p w:rsidR="00963198" w:rsidRDefault="00963198" w:rsidP="00D050BE">
      <w:pPr>
        <w:pStyle w:val="ConsPlusNormal"/>
        <w:outlineLvl w:val="0"/>
      </w:pPr>
      <w:r>
        <w:tab/>
      </w:r>
      <w:r>
        <w:tab/>
      </w:r>
      <w:r>
        <w:tab/>
      </w:r>
      <w:r>
        <w:tab/>
      </w:r>
      <w:r>
        <w:tab/>
      </w:r>
      <w:r>
        <w:tab/>
      </w:r>
      <w:r>
        <w:tab/>
      </w:r>
      <w:r>
        <w:tab/>
      </w:r>
      <w:r>
        <w:tab/>
        <w:t>________________________________</w:t>
      </w:r>
    </w:p>
    <w:p w:rsidR="00963198" w:rsidRDefault="00963198" w:rsidP="00D050BE">
      <w:pPr>
        <w:pStyle w:val="ConsPlusNormal"/>
        <w:outlineLvl w:val="0"/>
      </w:pPr>
      <w:r>
        <w:tab/>
      </w:r>
      <w:r>
        <w:tab/>
      </w:r>
      <w:r>
        <w:tab/>
      </w:r>
      <w:r>
        <w:tab/>
      </w:r>
      <w:r>
        <w:tab/>
      </w:r>
      <w:r>
        <w:tab/>
      </w:r>
      <w:r>
        <w:tab/>
      </w:r>
      <w:r>
        <w:tab/>
      </w:r>
      <w:r>
        <w:tab/>
        <w:t>________________________________</w:t>
      </w:r>
    </w:p>
    <w:p w:rsidR="00963198" w:rsidRDefault="00963198" w:rsidP="00D050BE">
      <w:pPr>
        <w:pStyle w:val="ConsPlusNormal"/>
        <w:outlineLvl w:val="0"/>
      </w:pPr>
      <w:r>
        <w:tab/>
      </w:r>
      <w:r>
        <w:tab/>
      </w:r>
      <w:r>
        <w:tab/>
      </w:r>
      <w:r>
        <w:tab/>
      </w:r>
      <w:r>
        <w:tab/>
      </w:r>
      <w:r>
        <w:tab/>
      </w:r>
      <w:r>
        <w:tab/>
      </w:r>
      <w:r>
        <w:tab/>
      </w:r>
      <w:r>
        <w:tab/>
        <w:t>________________________________</w:t>
      </w:r>
    </w:p>
    <w:p w:rsidR="00963198" w:rsidRDefault="00963198" w:rsidP="00D050BE">
      <w:pPr>
        <w:pStyle w:val="ConsPlusNormal"/>
        <w:outlineLvl w:val="0"/>
      </w:pPr>
      <w:r>
        <w:tab/>
      </w:r>
      <w:r>
        <w:tab/>
      </w:r>
      <w:r>
        <w:tab/>
      </w:r>
      <w:r>
        <w:tab/>
      </w:r>
      <w:r>
        <w:tab/>
      </w:r>
      <w:r>
        <w:tab/>
      </w:r>
      <w:r>
        <w:tab/>
      </w:r>
      <w:r>
        <w:tab/>
      </w:r>
      <w:r>
        <w:tab/>
        <w:t>________________________________</w:t>
      </w:r>
    </w:p>
    <w:p w:rsidR="00963198" w:rsidRDefault="00963198" w:rsidP="00D050BE">
      <w:pPr>
        <w:pStyle w:val="ConsPlusNormal"/>
        <w:outlineLvl w:val="0"/>
      </w:pPr>
      <w:r>
        <w:tab/>
      </w:r>
      <w:r>
        <w:tab/>
      </w:r>
      <w:r>
        <w:tab/>
      </w:r>
      <w:r>
        <w:tab/>
      </w:r>
      <w:r>
        <w:tab/>
      </w:r>
      <w:r>
        <w:tab/>
      </w:r>
      <w:r>
        <w:tab/>
      </w:r>
      <w:r>
        <w:tab/>
      </w:r>
      <w:r>
        <w:tab/>
        <w:t>________________________________</w:t>
      </w:r>
    </w:p>
    <w:p w:rsidR="00963198" w:rsidRDefault="00963198" w:rsidP="00D050BE">
      <w:pPr>
        <w:pStyle w:val="ConsPlusNormal"/>
        <w:outlineLvl w:val="0"/>
      </w:pPr>
      <w:r>
        <w:tab/>
      </w:r>
      <w:r>
        <w:tab/>
      </w:r>
      <w:r>
        <w:tab/>
      </w:r>
      <w:r>
        <w:tab/>
      </w:r>
      <w:r>
        <w:tab/>
      </w:r>
      <w:r>
        <w:tab/>
      </w:r>
      <w:r>
        <w:tab/>
      </w:r>
      <w:r>
        <w:tab/>
      </w:r>
      <w:r>
        <w:tab/>
        <w:t>________________________________</w:t>
      </w:r>
    </w:p>
    <w:p w:rsidR="00963198" w:rsidRDefault="00963198" w:rsidP="00D050BE">
      <w:pPr>
        <w:pStyle w:val="ConsPlusNormal"/>
        <w:outlineLvl w:val="0"/>
      </w:pPr>
      <w:r>
        <w:tab/>
      </w:r>
      <w:r>
        <w:tab/>
      </w:r>
      <w:r>
        <w:tab/>
      </w:r>
      <w:r>
        <w:tab/>
      </w:r>
      <w:r>
        <w:tab/>
      </w:r>
      <w:r>
        <w:tab/>
      </w:r>
      <w:r>
        <w:tab/>
      </w:r>
      <w:r>
        <w:tab/>
      </w:r>
      <w:r>
        <w:tab/>
        <w:t>________________________________</w:t>
      </w:r>
    </w:p>
    <w:p w:rsidR="004D2A05" w:rsidRDefault="004D2A05" w:rsidP="00D050BE">
      <w:pPr>
        <w:pStyle w:val="ConsPlusNormal"/>
        <w:outlineLvl w:val="0"/>
      </w:pPr>
      <w:r>
        <w:tab/>
      </w:r>
      <w:r>
        <w:tab/>
      </w:r>
      <w:r>
        <w:tab/>
      </w:r>
      <w:r>
        <w:tab/>
      </w:r>
      <w:r>
        <w:tab/>
      </w:r>
      <w:r>
        <w:tab/>
      </w:r>
      <w:r>
        <w:tab/>
      </w:r>
      <w:r>
        <w:tab/>
      </w:r>
      <w:r>
        <w:tab/>
        <w:t>________________________________</w:t>
      </w:r>
    </w:p>
    <w:p w:rsidR="00C27B12" w:rsidRDefault="00C27B12" w:rsidP="00C27B12">
      <w:pPr>
        <w:pStyle w:val="ConsPlusNormal"/>
        <w:jc w:val="right"/>
        <w:outlineLvl w:val="0"/>
      </w:pPr>
    </w:p>
    <w:p w:rsidR="00C27B12" w:rsidRDefault="00C27B12" w:rsidP="00C27B12">
      <w:pPr>
        <w:pStyle w:val="ConsPlusNormal"/>
        <w:jc w:val="right"/>
        <w:outlineLvl w:val="0"/>
      </w:pPr>
    </w:p>
    <w:p w:rsidR="00C27B12" w:rsidRDefault="00C27B12" w:rsidP="00C27B12">
      <w:pPr>
        <w:pStyle w:val="ConsPlusNormal"/>
        <w:jc w:val="right"/>
        <w:outlineLvl w:val="0"/>
      </w:pPr>
    </w:p>
    <w:p w:rsidR="00C27B12" w:rsidRDefault="00C27B12" w:rsidP="00C27B12">
      <w:pPr>
        <w:pStyle w:val="ConsPlusNormal"/>
        <w:jc w:val="right"/>
        <w:outlineLvl w:val="0"/>
      </w:pPr>
    </w:p>
    <w:p w:rsidR="00C27B12" w:rsidRDefault="00C27B12" w:rsidP="00C27B12">
      <w:pPr>
        <w:pStyle w:val="ConsPlusNormal"/>
        <w:jc w:val="right"/>
        <w:outlineLvl w:val="0"/>
      </w:pPr>
    </w:p>
    <w:p w:rsidR="004D2A05" w:rsidRDefault="004D2A05" w:rsidP="001058D4">
      <w:pPr>
        <w:pStyle w:val="ConsPlusNormal"/>
        <w:jc w:val="center"/>
        <w:outlineLvl w:val="0"/>
      </w:pPr>
      <w:r>
        <w:t>Частное Образовательное У</w:t>
      </w:r>
      <w:r w:rsidR="001058D4">
        <w:t xml:space="preserve">чреждение </w:t>
      </w:r>
      <w:proofErr w:type="gramStart"/>
      <w:r>
        <w:t>Дополнительного</w:t>
      </w:r>
      <w:proofErr w:type="gramEnd"/>
      <w:r>
        <w:t xml:space="preserve"> </w:t>
      </w:r>
    </w:p>
    <w:p w:rsidR="001058D4" w:rsidRDefault="004D2A05" w:rsidP="001058D4">
      <w:pPr>
        <w:pStyle w:val="ConsPlusNormal"/>
        <w:jc w:val="center"/>
        <w:outlineLvl w:val="0"/>
      </w:pPr>
      <w:r>
        <w:t xml:space="preserve">Профессионального Образования </w:t>
      </w:r>
      <w:r w:rsidR="001058D4">
        <w:t>«</w:t>
      </w:r>
      <w:r>
        <w:t>Автострада</w:t>
      </w:r>
      <w:r w:rsidR="001058D4">
        <w:t>»</w:t>
      </w:r>
    </w:p>
    <w:p w:rsidR="00C27B12" w:rsidRDefault="00C27B12" w:rsidP="00C27B12">
      <w:pPr>
        <w:pStyle w:val="ConsPlusNormal"/>
        <w:jc w:val="right"/>
        <w:outlineLvl w:val="0"/>
      </w:pPr>
    </w:p>
    <w:p w:rsidR="00C27B12" w:rsidRDefault="007C5C83" w:rsidP="006C75A0">
      <w:pPr>
        <w:pStyle w:val="ConsPlusNormal"/>
        <w:jc w:val="center"/>
        <w:outlineLvl w:val="0"/>
      </w:pPr>
      <w:r>
        <w:t>2</w:t>
      </w:r>
      <w:r w:rsidR="004D2A05">
        <w:t>017</w:t>
      </w:r>
    </w:p>
    <w:p w:rsidR="00C27B12" w:rsidRDefault="00C27B12" w:rsidP="00C27B12">
      <w:pPr>
        <w:pStyle w:val="ConsPlusNormal"/>
        <w:jc w:val="right"/>
        <w:outlineLvl w:val="0"/>
      </w:pPr>
    </w:p>
    <w:p w:rsidR="00C27B12" w:rsidRDefault="00C27B12" w:rsidP="00C27B12">
      <w:pPr>
        <w:pStyle w:val="ConsPlusNormal"/>
        <w:jc w:val="right"/>
        <w:outlineLvl w:val="0"/>
      </w:pPr>
    </w:p>
    <w:p w:rsidR="00C27B12" w:rsidRDefault="00C27B12" w:rsidP="00C27B12">
      <w:pPr>
        <w:pStyle w:val="ConsPlusNormal"/>
        <w:jc w:val="right"/>
        <w:outlineLvl w:val="0"/>
      </w:pPr>
    </w:p>
    <w:p w:rsidR="00181999" w:rsidRDefault="00181999" w:rsidP="00C27B12">
      <w:pPr>
        <w:pStyle w:val="ConsPlusNormal"/>
        <w:jc w:val="right"/>
        <w:outlineLvl w:val="0"/>
      </w:pPr>
    </w:p>
    <w:p w:rsidR="00C27B12" w:rsidRDefault="00C27B12" w:rsidP="00C27B12">
      <w:pPr>
        <w:pStyle w:val="ConsPlusNormal"/>
        <w:jc w:val="right"/>
        <w:outlineLvl w:val="0"/>
      </w:pPr>
    </w:p>
    <w:p w:rsidR="00D050BE" w:rsidRDefault="00D050BE" w:rsidP="00D050BE">
      <w:pPr>
        <w:pStyle w:val="ConsPlusNormal"/>
        <w:jc w:val="right"/>
        <w:outlineLvl w:val="1"/>
        <w:rPr>
          <w:b/>
          <w:sz w:val="28"/>
          <w:szCs w:val="28"/>
        </w:rPr>
      </w:pPr>
      <w:bookmarkStart w:id="0" w:name="Par1029"/>
      <w:bookmarkEnd w:id="0"/>
      <w:r>
        <w:rPr>
          <w:b/>
          <w:sz w:val="28"/>
          <w:szCs w:val="28"/>
        </w:rPr>
        <w:t>УТВЕРЖДАЮ:</w:t>
      </w:r>
    </w:p>
    <w:p w:rsidR="00D050BE" w:rsidRDefault="00D050BE" w:rsidP="00D050BE">
      <w:pPr>
        <w:pStyle w:val="ConsPlusNormal"/>
        <w:jc w:val="right"/>
        <w:outlineLvl w:val="1"/>
        <w:rPr>
          <w:b/>
          <w:sz w:val="16"/>
          <w:szCs w:val="16"/>
        </w:rPr>
      </w:pPr>
      <w:r>
        <w:rPr>
          <w:b/>
          <w:sz w:val="16"/>
          <w:szCs w:val="16"/>
        </w:rPr>
        <w:t xml:space="preserve">(подписи </w:t>
      </w:r>
      <w:proofErr w:type="gramStart"/>
      <w:r>
        <w:rPr>
          <w:b/>
          <w:sz w:val="16"/>
          <w:szCs w:val="16"/>
        </w:rPr>
        <w:t>согласно списка</w:t>
      </w:r>
      <w:proofErr w:type="gramEnd"/>
      <w:r>
        <w:rPr>
          <w:b/>
          <w:sz w:val="16"/>
          <w:szCs w:val="16"/>
        </w:rPr>
        <w:t>)</w:t>
      </w:r>
    </w:p>
    <w:p w:rsidR="00D050BE" w:rsidRDefault="00D050BE" w:rsidP="00D050BE">
      <w:pPr>
        <w:pStyle w:val="ConsPlusNormal"/>
        <w:jc w:val="right"/>
        <w:outlineLvl w:val="1"/>
        <w:rPr>
          <w:b/>
          <w:sz w:val="16"/>
          <w:szCs w:val="16"/>
        </w:rPr>
      </w:pPr>
    </w:p>
    <w:p w:rsidR="00D050BE" w:rsidRDefault="00D050BE" w:rsidP="00D050BE">
      <w:pPr>
        <w:pStyle w:val="ConsPlusNormal"/>
        <w:jc w:val="right"/>
        <w:outlineLvl w:val="1"/>
        <w:rPr>
          <w:b/>
          <w:sz w:val="16"/>
          <w:szCs w:val="16"/>
        </w:rPr>
      </w:pPr>
    </w:p>
    <w:p w:rsidR="00D050BE" w:rsidRDefault="00D050BE" w:rsidP="00D050BE">
      <w:pPr>
        <w:pStyle w:val="ConsPlusNormal"/>
        <w:jc w:val="center"/>
        <w:outlineLvl w:val="1"/>
        <w:rPr>
          <w:b/>
        </w:rPr>
      </w:pPr>
      <w:r>
        <w:rPr>
          <w:b/>
        </w:rPr>
        <w:t xml:space="preserve">мастера производственного обучения (ИПБОЮЛ), участвовавшие совместно с ЧОУ </w:t>
      </w:r>
      <w:r w:rsidR="004D2A05">
        <w:rPr>
          <w:b/>
        </w:rPr>
        <w:t xml:space="preserve">ДПО </w:t>
      </w:r>
      <w:r>
        <w:rPr>
          <w:b/>
        </w:rPr>
        <w:t>«</w:t>
      </w:r>
      <w:r w:rsidR="004D2A05">
        <w:rPr>
          <w:b/>
        </w:rPr>
        <w:t>Автострада</w:t>
      </w:r>
      <w:r>
        <w:rPr>
          <w:b/>
        </w:rPr>
        <w:t>» в разработке Программы в соответствии со ст.15 ФЗ «Об образовании» и участвующие в её реализации</w:t>
      </w: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tbl>
      <w:tblPr>
        <w:tblStyle w:val="a5"/>
        <w:tblW w:w="0" w:type="auto"/>
        <w:tblLook w:val="04A0" w:firstRow="1" w:lastRow="0" w:firstColumn="1" w:lastColumn="0" w:noHBand="0" w:noVBand="1"/>
      </w:tblPr>
      <w:tblGrid>
        <w:gridCol w:w="675"/>
        <w:gridCol w:w="6946"/>
        <w:gridCol w:w="2802"/>
      </w:tblGrid>
      <w:tr w:rsidR="00D050BE" w:rsidTr="00D050B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0BE" w:rsidRDefault="00D050BE">
            <w:pPr>
              <w:pStyle w:val="ConsPlusNormal"/>
              <w:jc w:val="center"/>
              <w:outlineLvl w:val="1"/>
              <w:rPr>
                <w:b/>
              </w:rPr>
            </w:pPr>
            <w:r>
              <w:rPr>
                <w:b/>
              </w:rPr>
              <w:t>№</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0BE" w:rsidRDefault="00D050BE">
            <w:pPr>
              <w:pStyle w:val="ConsPlusNormal"/>
              <w:jc w:val="center"/>
              <w:outlineLvl w:val="1"/>
              <w:rPr>
                <w:b/>
              </w:rPr>
            </w:pPr>
            <w:r>
              <w:rPr>
                <w:b/>
              </w:rPr>
              <w:t>Фамилия, Имя, Отчество</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0BE" w:rsidRDefault="00D050BE">
            <w:pPr>
              <w:pStyle w:val="ConsPlusNormal"/>
              <w:jc w:val="center"/>
              <w:outlineLvl w:val="1"/>
              <w:rPr>
                <w:b/>
              </w:rPr>
            </w:pPr>
            <w:r>
              <w:rPr>
                <w:b/>
              </w:rPr>
              <w:t>Подпись</w:t>
            </w:r>
          </w:p>
        </w:tc>
      </w:tr>
      <w:tr w:rsidR="00D050BE" w:rsidTr="00D050B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0BE" w:rsidRDefault="00D050BE">
            <w:pPr>
              <w:pStyle w:val="ConsPlusNormal"/>
              <w:jc w:val="center"/>
              <w:outlineLvl w:val="1"/>
              <w:rPr>
                <w:b/>
              </w:rPr>
            </w:pPr>
            <w:r>
              <w:rPr>
                <w:b/>
              </w:rPr>
              <w:t>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0BE" w:rsidRDefault="00D050BE" w:rsidP="00D050BE">
            <w:pPr>
              <w:pStyle w:val="ConsPlusNormal"/>
              <w:jc w:val="both"/>
              <w:outlineLvl w:val="0"/>
              <w:rPr>
                <w:b/>
              </w:rPr>
            </w:pP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0BE" w:rsidRDefault="00D050BE">
            <w:pPr>
              <w:pStyle w:val="ConsPlusNormal"/>
              <w:jc w:val="center"/>
              <w:outlineLvl w:val="1"/>
              <w:rPr>
                <w:b/>
              </w:rPr>
            </w:pPr>
          </w:p>
        </w:tc>
      </w:tr>
      <w:tr w:rsidR="00D050BE" w:rsidTr="00D050B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0BE" w:rsidRDefault="00D050BE">
            <w:pPr>
              <w:pStyle w:val="ConsPlusNormal"/>
              <w:jc w:val="center"/>
              <w:outlineLvl w:val="1"/>
              <w:rPr>
                <w:b/>
              </w:rPr>
            </w:pPr>
            <w:r>
              <w:rPr>
                <w:b/>
              </w:rPr>
              <w:t>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0BE" w:rsidRPr="00D050BE" w:rsidRDefault="00D050BE" w:rsidP="00D050BE">
            <w:pPr>
              <w:pStyle w:val="ConsPlusNormal"/>
              <w:outlineLvl w:val="0"/>
            </w:pP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0BE" w:rsidRDefault="00D050BE">
            <w:pPr>
              <w:pStyle w:val="ConsPlusNormal"/>
              <w:jc w:val="center"/>
              <w:outlineLvl w:val="1"/>
              <w:rPr>
                <w:b/>
              </w:rPr>
            </w:pPr>
          </w:p>
        </w:tc>
      </w:tr>
      <w:tr w:rsidR="00D050BE" w:rsidTr="004D2A0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0BE" w:rsidRDefault="00D050BE">
            <w:pPr>
              <w:pStyle w:val="ConsPlusNormal"/>
              <w:jc w:val="center"/>
              <w:outlineLvl w:val="1"/>
              <w:rPr>
                <w:b/>
              </w:rPr>
            </w:pPr>
            <w:r>
              <w:rPr>
                <w:b/>
              </w:rPr>
              <w:t>3</w:t>
            </w:r>
          </w:p>
        </w:tc>
        <w:tc>
          <w:tcPr>
            <w:tcW w:w="6946" w:type="dxa"/>
            <w:tcBorders>
              <w:top w:val="single" w:sz="4" w:space="0" w:color="000000" w:themeColor="text1"/>
              <w:left w:val="single" w:sz="4" w:space="0" w:color="000000" w:themeColor="text1"/>
              <w:bottom w:val="single" w:sz="4" w:space="0" w:color="000000" w:themeColor="text1"/>
              <w:right w:val="single" w:sz="4" w:space="0" w:color="auto"/>
            </w:tcBorders>
          </w:tcPr>
          <w:p w:rsidR="00D050BE" w:rsidRPr="00D050BE" w:rsidRDefault="00D050BE" w:rsidP="00D050BE">
            <w:pPr>
              <w:pStyle w:val="ConsPlusNormal"/>
              <w:outlineLvl w:val="0"/>
            </w:pPr>
          </w:p>
        </w:tc>
        <w:tc>
          <w:tcPr>
            <w:tcW w:w="2802" w:type="dxa"/>
            <w:tcBorders>
              <w:top w:val="single" w:sz="4" w:space="0" w:color="000000" w:themeColor="text1"/>
              <w:left w:val="single" w:sz="4" w:space="0" w:color="auto"/>
              <w:bottom w:val="single" w:sz="4" w:space="0" w:color="000000" w:themeColor="text1"/>
              <w:right w:val="single" w:sz="4" w:space="0" w:color="000000" w:themeColor="text1"/>
            </w:tcBorders>
          </w:tcPr>
          <w:p w:rsidR="00D050BE" w:rsidRDefault="00D050BE">
            <w:pPr>
              <w:pStyle w:val="ConsPlusNormal"/>
              <w:jc w:val="center"/>
              <w:outlineLvl w:val="1"/>
              <w:rPr>
                <w:b/>
              </w:rPr>
            </w:pPr>
          </w:p>
        </w:tc>
      </w:tr>
      <w:tr w:rsidR="00D050BE" w:rsidTr="004D2A0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0BE" w:rsidRDefault="00D050BE">
            <w:pPr>
              <w:pStyle w:val="ConsPlusNormal"/>
              <w:jc w:val="center"/>
              <w:outlineLvl w:val="1"/>
              <w:rPr>
                <w:b/>
              </w:rPr>
            </w:pPr>
            <w:r>
              <w:rPr>
                <w:b/>
              </w:rPr>
              <w:t>4</w:t>
            </w:r>
          </w:p>
        </w:tc>
        <w:tc>
          <w:tcPr>
            <w:tcW w:w="6946" w:type="dxa"/>
            <w:tcBorders>
              <w:top w:val="single" w:sz="4" w:space="0" w:color="000000" w:themeColor="text1"/>
              <w:left w:val="single" w:sz="4" w:space="0" w:color="000000" w:themeColor="text1"/>
              <w:bottom w:val="single" w:sz="4" w:space="0" w:color="auto"/>
              <w:right w:val="single" w:sz="4" w:space="0" w:color="000000" w:themeColor="text1"/>
            </w:tcBorders>
          </w:tcPr>
          <w:p w:rsidR="006C755A" w:rsidRDefault="006C755A" w:rsidP="00D050BE">
            <w:pPr>
              <w:pStyle w:val="ConsPlusNormal"/>
              <w:outlineLvl w:val="0"/>
              <w:rPr>
                <w:b/>
              </w:rPr>
            </w:pPr>
          </w:p>
        </w:tc>
        <w:tc>
          <w:tcPr>
            <w:tcW w:w="2802" w:type="dxa"/>
            <w:tcBorders>
              <w:top w:val="single" w:sz="4" w:space="0" w:color="000000" w:themeColor="text1"/>
              <w:left w:val="single" w:sz="4" w:space="0" w:color="000000" w:themeColor="text1"/>
              <w:bottom w:val="single" w:sz="4" w:space="0" w:color="auto"/>
              <w:right w:val="single" w:sz="4" w:space="0" w:color="000000" w:themeColor="text1"/>
            </w:tcBorders>
          </w:tcPr>
          <w:p w:rsidR="00D050BE" w:rsidRDefault="00D050BE">
            <w:pPr>
              <w:pStyle w:val="ConsPlusNormal"/>
              <w:jc w:val="center"/>
              <w:outlineLvl w:val="1"/>
              <w:rPr>
                <w:b/>
              </w:rPr>
            </w:pPr>
          </w:p>
        </w:tc>
      </w:tr>
      <w:tr w:rsidR="004D2A05" w:rsidTr="004D2A05">
        <w:trPr>
          <w:trHeight w:val="168"/>
        </w:trPr>
        <w:tc>
          <w:tcPr>
            <w:tcW w:w="67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D2A05" w:rsidRDefault="004D2A05">
            <w:pPr>
              <w:pStyle w:val="ConsPlusNormal"/>
              <w:jc w:val="center"/>
              <w:outlineLvl w:val="1"/>
              <w:rPr>
                <w:b/>
              </w:rPr>
            </w:pPr>
            <w:r>
              <w:rPr>
                <w:b/>
              </w:rPr>
              <w:t>5</w:t>
            </w:r>
          </w:p>
        </w:tc>
        <w:tc>
          <w:tcPr>
            <w:tcW w:w="6946" w:type="dxa"/>
            <w:tcBorders>
              <w:top w:val="single" w:sz="4" w:space="0" w:color="000000" w:themeColor="text1"/>
              <w:left w:val="single" w:sz="4" w:space="0" w:color="000000" w:themeColor="text1"/>
              <w:bottom w:val="single" w:sz="4" w:space="0" w:color="auto"/>
              <w:right w:val="single" w:sz="4" w:space="0" w:color="000000" w:themeColor="text1"/>
            </w:tcBorders>
          </w:tcPr>
          <w:p w:rsidR="004D2A05" w:rsidRDefault="004D2A05" w:rsidP="00D050BE">
            <w:pPr>
              <w:pStyle w:val="ConsPlusNormal"/>
              <w:outlineLvl w:val="0"/>
              <w:rPr>
                <w:b/>
              </w:rPr>
            </w:pPr>
          </w:p>
        </w:tc>
        <w:tc>
          <w:tcPr>
            <w:tcW w:w="2802" w:type="dxa"/>
            <w:tcBorders>
              <w:top w:val="single" w:sz="4" w:space="0" w:color="000000" w:themeColor="text1"/>
              <w:left w:val="single" w:sz="4" w:space="0" w:color="000000" w:themeColor="text1"/>
              <w:bottom w:val="single" w:sz="4" w:space="0" w:color="auto"/>
              <w:right w:val="single" w:sz="4" w:space="0" w:color="000000" w:themeColor="text1"/>
            </w:tcBorders>
          </w:tcPr>
          <w:p w:rsidR="004D2A05" w:rsidRDefault="004D2A05">
            <w:pPr>
              <w:pStyle w:val="ConsPlusNormal"/>
              <w:jc w:val="center"/>
              <w:outlineLvl w:val="1"/>
              <w:rPr>
                <w:b/>
              </w:rPr>
            </w:pPr>
          </w:p>
        </w:tc>
      </w:tr>
      <w:tr w:rsidR="004D2A05" w:rsidTr="004D2A05">
        <w:trPr>
          <w:trHeight w:val="105"/>
        </w:trPr>
        <w:tc>
          <w:tcPr>
            <w:tcW w:w="675"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4D2A05">
            <w:pPr>
              <w:pStyle w:val="ConsPlusNormal"/>
              <w:jc w:val="center"/>
              <w:outlineLvl w:val="1"/>
              <w:rPr>
                <w:b/>
              </w:rPr>
            </w:pPr>
            <w:r>
              <w:rPr>
                <w:b/>
              </w:rPr>
              <w:t>6</w:t>
            </w:r>
          </w:p>
        </w:tc>
        <w:tc>
          <w:tcPr>
            <w:tcW w:w="6946"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D050BE">
            <w:pPr>
              <w:pStyle w:val="ConsPlusNormal"/>
              <w:outlineLvl w:val="0"/>
              <w:rPr>
                <w:b/>
              </w:rPr>
            </w:pPr>
          </w:p>
        </w:tc>
        <w:tc>
          <w:tcPr>
            <w:tcW w:w="2802"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pPr>
              <w:pStyle w:val="ConsPlusNormal"/>
              <w:jc w:val="center"/>
              <w:outlineLvl w:val="1"/>
              <w:rPr>
                <w:b/>
              </w:rPr>
            </w:pPr>
          </w:p>
        </w:tc>
      </w:tr>
      <w:tr w:rsidR="004D2A05" w:rsidTr="004D2A05">
        <w:trPr>
          <w:trHeight w:val="180"/>
        </w:trPr>
        <w:tc>
          <w:tcPr>
            <w:tcW w:w="675"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4D2A05">
            <w:pPr>
              <w:pStyle w:val="ConsPlusNormal"/>
              <w:jc w:val="center"/>
              <w:outlineLvl w:val="1"/>
              <w:rPr>
                <w:b/>
              </w:rPr>
            </w:pPr>
            <w:r>
              <w:rPr>
                <w:b/>
              </w:rPr>
              <w:t>7</w:t>
            </w:r>
          </w:p>
        </w:tc>
        <w:tc>
          <w:tcPr>
            <w:tcW w:w="6946"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D050BE">
            <w:pPr>
              <w:pStyle w:val="ConsPlusNormal"/>
              <w:outlineLvl w:val="0"/>
              <w:rPr>
                <w:b/>
              </w:rPr>
            </w:pPr>
          </w:p>
        </w:tc>
        <w:tc>
          <w:tcPr>
            <w:tcW w:w="2802"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pPr>
              <w:pStyle w:val="ConsPlusNormal"/>
              <w:jc w:val="center"/>
              <w:outlineLvl w:val="1"/>
              <w:rPr>
                <w:b/>
              </w:rPr>
            </w:pPr>
          </w:p>
        </w:tc>
      </w:tr>
      <w:tr w:rsidR="004D2A05" w:rsidTr="004D2A05">
        <w:trPr>
          <w:trHeight w:val="210"/>
        </w:trPr>
        <w:tc>
          <w:tcPr>
            <w:tcW w:w="675"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4D2A05">
            <w:pPr>
              <w:pStyle w:val="ConsPlusNormal"/>
              <w:jc w:val="center"/>
              <w:outlineLvl w:val="1"/>
              <w:rPr>
                <w:b/>
              </w:rPr>
            </w:pPr>
            <w:r>
              <w:rPr>
                <w:b/>
              </w:rPr>
              <w:t>8</w:t>
            </w:r>
          </w:p>
        </w:tc>
        <w:tc>
          <w:tcPr>
            <w:tcW w:w="6946"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D050BE">
            <w:pPr>
              <w:pStyle w:val="ConsPlusNormal"/>
              <w:outlineLvl w:val="0"/>
              <w:rPr>
                <w:b/>
              </w:rPr>
            </w:pPr>
          </w:p>
        </w:tc>
        <w:tc>
          <w:tcPr>
            <w:tcW w:w="2802"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pPr>
              <w:pStyle w:val="ConsPlusNormal"/>
              <w:jc w:val="center"/>
              <w:outlineLvl w:val="1"/>
              <w:rPr>
                <w:b/>
              </w:rPr>
            </w:pPr>
          </w:p>
        </w:tc>
      </w:tr>
      <w:tr w:rsidR="004D2A05" w:rsidTr="004D2A05">
        <w:trPr>
          <w:trHeight w:val="215"/>
        </w:trPr>
        <w:tc>
          <w:tcPr>
            <w:tcW w:w="675"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4D2A05">
            <w:pPr>
              <w:pStyle w:val="ConsPlusNormal"/>
              <w:jc w:val="center"/>
              <w:outlineLvl w:val="1"/>
              <w:rPr>
                <w:b/>
              </w:rPr>
            </w:pPr>
            <w:r>
              <w:rPr>
                <w:b/>
              </w:rPr>
              <w:t>9</w:t>
            </w:r>
          </w:p>
        </w:tc>
        <w:tc>
          <w:tcPr>
            <w:tcW w:w="6946"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D050BE">
            <w:pPr>
              <w:pStyle w:val="ConsPlusNormal"/>
              <w:outlineLvl w:val="0"/>
              <w:rPr>
                <w:b/>
              </w:rPr>
            </w:pPr>
          </w:p>
        </w:tc>
        <w:tc>
          <w:tcPr>
            <w:tcW w:w="2802"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pPr>
              <w:pStyle w:val="ConsPlusNormal"/>
              <w:jc w:val="center"/>
              <w:outlineLvl w:val="1"/>
              <w:rPr>
                <w:b/>
              </w:rPr>
            </w:pPr>
          </w:p>
        </w:tc>
      </w:tr>
      <w:tr w:rsidR="004D2A05" w:rsidTr="004D2A05">
        <w:trPr>
          <w:trHeight w:val="225"/>
        </w:trPr>
        <w:tc>
          <w:tcPr>
            <w:tcW w:w="675"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4D2A05">
            <w:pPr>
              <w:pStyle w:val="ConsPlusNormal"/>
              <w:jc w:val="center"/>
              <w:outlineLvl w:val="1"/>
              <w:rPr>
                <w:b/>
              </w:rPr>
            </w:pPr>
            <w:r>
              <w:rPr>
                <w:b/>
              </w:rPr>
              <w:t>10</w:t>
            </w:r>
          </w:p>
        </w:tc>
        <w:tc>
          <w:tcPr>
            <w:tcW w:w="6946"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D050BE">
            <w:pPr>
              <w:pStyle w:val="ConsPlusNormal"/>
              <w:outlineLvl w:val="0"/>
              <w:rPr>
                <w:b/>
              </w:rPr>
            </w:pPr>
          </w:p>
        </w:tc>
        <w:tc>
          <w:tcPr>
            <w:tcW w:w="2802"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pPr>
              <w:pStyle w:val="ConsPlusNormal"/>
              <w:jc w:val="center"/>
              <w:outlineLvl w:val="1"/>
              <w:rPr>
                <w:b/>
              </w:rPr>
            </w:pPr>
          </w:p>
        </w:tc>
      </w:tr>
      <w:tr w:rsidR="004D2A05" w:rsidTr="004D2A05">
        <w:trPr>
          <w:trHeight w:val="250"/>
        </w:trPr>
        <w:tc>
          <w:tcPr>
            <w:tcW w:w="675"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4D2A05">
            <w:pPr>
              <w:pStyle w:val="ConsPlusNormal"/>
              <w:jc w:val="center"/>
              <w:outlineLvl w:val="1"/>
              <w:rPr>
                <w:b/>
              </w:rPr>
            </w:pPr>
            <w:r>
              <w:rPr>
                <w:b/>
              </w:rPr>
              <w:t>11</w:t>
            </w:r>
          </w:p>
        </w:tc>
        <w:tc>
          <w:tcPr>
            <w:tcW w:w="6946"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D050BE">
            <w:pPr>
              <w:pStyle w:val="ConsPlusNormal"/>
              <w:outlineLvl w:val="0"/>
              <w:rPr>
                <w:b/>
              </w:rPr>
            </w:pPr>
          </w:p>
        </w:tc>
        <w:tc>
          <w:tcPr>
            <w:tcW w:w="2802"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pPr>
              <w:pStyle w:val="ConsPlusNormal"/>
              <w:jc w:val="center"/>
              <w:outlineLvl w:val="1"/>
              <w:rPr>
                <w:b/>
              </w:rPr>
            </w:pPr>
          </w:p>
        </w:tc>
      </w:tr>
      <w:tr w:rsidR="004D2A05" w:rsidTr="004D2A05">
        <w:trPr>
          <w:trHeight w:val="245"/>
        </w:trPr>
        <w:tc>
          <w:tcPr>
            <w:tcW w:w="675"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4D2A05">
            <w:pPr>
              <w:pStyle w:val="ConsPlusNormal"/>
              <w:jc w:val="center"/>
              <w:outlineLvl w:val="1"/>
              <w:rPr>
                <w:b/>
              </w:rPr>
            </w:pPr>
            <w:r>
              <w:rPr>
                <w:b/>
              </w:rPr>
              <w:t>12</w:t>
            </w:r>
          </w:p>
        </w:tc>
        <w:tc>
          <w:tcPr>
            <w:tcW w:w="6946"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D050BE">
            <w:pPr>
              <w:pStyle w:val="ConsPlusNormal"/>
              <w:outlineLvl w:val="0"/>
              <w:rPr>
                <w:b/>
              </w:rPr>
            </w:pPr>
          </w:p>
        </w:tc>
        <w:tc>
          <w:tcPr>
            <w:tcW w:w="2802"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pPr>
              <w:pStyle w:val="ConsPlusNormal"/>
              <w:jc w:val="center"/>
              <w:outlineLvl w:val="1"/>
              <w:rPr>
                <w:b/>
              </w:rPr>
            </w:pPr>
          </w:p>
        </w:tc>
      </w:tr>
      <w:tr w:rsidR="004D2A05" w:rsidTr="004D2A05">
        <w:trPr>
          <w:trHeight w:val="240"/>
        </w:trPr>
        <w:tc>
          <w:tcPr>
            <w:tcW w:w="675"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4D2A05">
            <w:pPr>
              <w:pStyle w:val="ConsPlusNormal"/>
              <w:jc w:val="center"/>
              <w:outlineLvl w:val="1"/>
              <w:rPr>
                <w:b/>
              </w:rPr>
            </w:pPr>
            <w:r>
              <w:rPr>
                <w:b/>
              </w:rPr>
              <w:t>13</w:t>
            </w:r>
          </w:p>
        </w:tc>
        <w:tc>
          <w:tcPr>
            <w:tcW w:w="6946"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D050BE">
            <w:pPr>
              <w:pStyle w:val="ConsPlusNormal"/>
              <w:outlineLvl w:val="0"/>
              <w:rPr>
                <w:b/>
              </w:rPr>
            </w:pPr>
          </w:p>
        </w:tc>
        <w:tc>
          <w:tcPr>
            <w:tcW w:w="2802"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pPr>
              <w:pStyle w:val="ConsPlusNormal"/>
              <w:jc w:val="center"/>
              <w:outlineLvl w:val="1"/>
              <w:rPr>
                <w:b/>
              </w:rPr>
            </w:pPr>
          </w:p>
        </w:tc>
      </w:tr>
      <w:tr w:rsidR="004D2A05" w:rsidTr="004D2A05">
        <w:trPr>
          <w:trHeight w:val="220"/>
        </w:trPr>
        <w:tc>
          <w:tcPr>
            <w:tcW w:w="675"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4D2A05">
            <w:pPr>
              <w:pStyle w:val="ConsPlusNormal"/>
              <w:jc w:val="center"/>
              <w:outlineLvl w:val="1"/>
              <w:rPr>
                <w:b/>
              </w:rPr>
            </w:pPr>
            <w:r>
              <w:rPr>
                <w:b/>
              </w:rPr>
              <w:t>14</w:t>
            </w:r>
          </w:p>
        </w:tc>
        <w:tc>
          <w:tcPr>
            <w:tcW w:w="6946"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D050BE">
            <w:pPr>
              <w:pStyle w:val="ConsPlusNormal"/>
              <w:outlineLvl w:val="0"/>
              <w:rPr>
                <w:b/>
              </w:rPr>
            </w:pPr>
          </w:p>
        </w:tc>
        <w:tc>
          <w:tcPr>
            <w:tcW w:w="2802"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pPr>
              <w:pStyle w:val="ConsPlusNormal"/>
              <w:jc w:val="center"/>
              <w:outlineLvl w:val="1"/>
              <w:rPr>
                <w:b/>
              </w:rPr>
            </w:pPr>
          </w:p>
        </w:tc>
      </w:tr>
      <w:tr w:rsidR="004D2A05" w:rsidTr="004D2A05">
        <w:trPr>
          <w:trHeight w:val="220"/>
        </w:trPr>
        <w:tc>
          <w:tcPr>
            <w:tcW w:w="675"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4D2A05">
            <w:pPr>
              <w:pStyle w:val="ConsPlusNormal"/>
              <w:jc w:val="center"/>
              <w:outlineLvl w:val="1"/>
              <w:rPr>
                <w:b/>
              </w:rPr>
            </w:pPr>
            <w:r>
              <w:rPr>
                <w:b/>
              </w:rPr>
              <w:t>15</w:t>
            </w:r>
          </w:p>
        </w:tc>
        <w:tc>
          <w:tcPr>
            <w:tcW w:w="6946"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D050BE">
            <w:pPr>
              <w:pStyle w:val="ConsPlusNormal"/>
              <w:outlineLvl w:val="0"/>
              <w:rPr>
                <w:b/>
              </w:rPr>
            </w:pPr>
          </w:p>
        </w:tc>
        <w:tc>
          <w:tcPr>
            <w:tcW w:w="2802"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pPr>
              <w:pStyle w:val="ConsPlusNormal"/>
              <w:jc w:val="center"/>
              <w:outlineLvl w:val="1"/>
              <w:rPr>
                <w:b/>
              </w:rPr>
            </w:pPr>
          </w:p>
        </w:tc>
      </w:tr>
      <w:tr w:rsidR="004D2A05" w:rsidTr="004D2A05">
        <w:trPr>
          <w:trHeight w:val="215"/>
        </w:trPr>
        <w:tc>
          <w:tcPr>
            <w:tcW w:w="675"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4D2A05">
            <w:pPr>
              <w:pStyle w:val="ConsPlusNormal"/>
              <w:jc w:val="center"/>
              <w:outlineLvl w:val="1"/>
              <w:rPr>
                <w:b/>
              </w:rPr>
            </w:pPr>
            <w:r>
              <w:rPr>
                <w:b/>
              </w:rPr>
              <w:t>16</w:t>
            </w:r>
          </w:p>
        </w:tc>
        <w:tc>
          <w:tcPr>
            <w:tcW w:w="6946"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D050BE">
            <w:pPr>
              <w:pStyle w:val="ConsPlusNormal"/>
              <w:outlineLvl w:val="0"/>
              <w:rPr>
                <w:b/>
              </w:rPr>
            </w:pPr>
          </w:p>
        </w:tc>
        <w:tc>
          <w:tcPr>
            <w:tcW w:w="2802"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pPr>
              <w:pStyle w:val="ConsPlusNormal"/>
              <w:jc w:val="center"/>
              <w:outlineLvl w:val="1"/>
              <w:rPr>
                <w:b/>
              </w:rPr>
            </w:pPr>
          </w:p>
        </w:tc>
      </w:tr>
      <w:tr w:rsidR="004D2A05" w:rsidTr="004D2A05">
        <w:trPr>
          <w:trHeight w:val="240"/>
        </w:trPr>
        <w:tc>
          <w:tcPr>
            <w:tcW w:w="675"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4D2A05">
            <w:pPr>
              <w:pStyle w:val="ConsPlusNormal"/>
              <w:jc w:val="center"/>
              <w:outlineLvl w:val="1"/>
              <w:rPr>
                <w:b/>
              </w:rPr>
            </w:pPr>
            <w:r>
              <w:rPr>
                <w:b/>
              </w:rPr>
              <w:t>17</w:t>
            </w:r>
          </w:p>
        </w:tc>
        <w:tc>
          <w:tcPr>
            <w:tcW w:w="6946"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D050BE">
            <w:pPr>
              <w:pStyle w:val="ConsPlusNormal"/>
              <w:outlineLvl w:val="0"/>
              <w:rPr>
                <w:b/>
              </w:rPr>
            </w:pPr>
          </w:p>
        </w:tc>
        <w:tc>
          <w:tcPr>
            <w:tcW w:w="2802"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pPr>
              <w:pStyle w:val="ConsPlusNormal"/>
              <w:jc w:val="center"/>
              <w:outlineLvl w:val="1"/>
              <w:rPr>
                <w:b/>
              </w:rPr>
            </w:pPr>
          </w:p>
        </w:tc>
      </w:tr>
      <w:tr w:rsidR="004D2A05" w:rsidTr="004D2A05">
        <w:trPr>
          <w:trHeight w:val="235"/>
        </w:trPr>
        <w:tc>
          <w:tcPr>
            <w:tcW w:w="675"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4D2A05">
            <w:pPr>
              <w:pStyle w:val="ConsPlusNormal"/>
              <w:jc w:val="center"/>
              <w:outlineLvl w:val="1"/>
              <w:rPr>
                <w:b/>
              </w:rPr>
            </w:pPr>
            <w:r>
              <w:rPr>
                <w:b/>
              </w:rPr>
              <w:t>18</w:t>
            </w:r>
          </w:p>
        </w:tc>
        <w:tc>
          <w:tcPr>
            <w:tcW w:w="6946"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D050BE">
            <w:pPr>
              <w:pStyle w:val="ConsPlusNormal"/>
              <w:outlineLvl w:val="0"/>
              <w:rPr>
                <w:b/>
              </w:rPr>
            </w:pPr>
          </w:p>
        </w:tc>
        <w:tc>
          <w:tcPr>
            <w:tcW w:w="2802"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pPr>
              <w:pStyle w:val="ConsPlusNormal"/>
              <w:jc w:val="center"/>
              <w:outlineLvl w:val="1"/>
              <w:rPr>
                <w:b/>
              </w:rPr>
            </w:pPr>
          </w:p>
        </w:tc>
      </w:tr>
      <w:tr w:rsidR="004D2A05" w:rsidTr="004D2A05">
        <w:trPr>
          <w:trHeight w:val="245"/>
        </w:trPr>
        <w:tc>
          <w:tcPr>
            <w:tcW w:w="675"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4D2A05">
            <w:pPr>
              <w:pStyle w:val="ConsPlusNormal"/>
              <w:jc w:val="center"/>
              <w:outlineLvl w:val="1"/>
              <w:rPr>
                <w:b/>
              </w:rPr>
            </w:pPr>
            <w:r>
              <w:rPr>
                <w:b/>
              </w:rPr>
              <w:t>19</w:t>
            </w:r>
          </w:p>
        </w:tc>
        <w:tc>
          <w:tcPr>
            <w:tcW w:w="6946"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D050BE">
            <w:pPr>
              <w:pStyle w:val="ConsPlusNormal"/>
              <w:outlineLvl w:val="0"/>
              <w:rPr>
                <w:b/>
              </w:rPr>
            </w:pPr>
          </w:p>
        </w:tc>
        <w:tc>
          <w:tcPr>
            <w:tcW w:w="2802"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pPr>
              <w:pStyle w:val="ConsPlusNormal"/>
              <w:jc w:val="center"/>
              <w:outlineLvl w:val="1"/>
              <w:rPr>
                <w:b/>
              </w:rPr>
            </w:pPr>
          </w:p>
        </w:tc>
      </w:tr>
      <w:tr w:rsidR="004D2A05" w:rsidTr="004D2A05">
        <w:trPr>
          <w:trHeight w:val="195"/>
        </w:trPr>
        <w:tc>
          <w:tcPr>
            <w:tcW w:w="675"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4D2A05">
            <w:pPr>
              <w:pStyle w:val="ConsPlusNormal"/>
              <w:jc w:val="center"/>
              <w:outlineLvl w:val="1"/>
              <w:rPr>
                <w:b/>
              </w:rPr>
            </w:pPr>
            <w:r>
              <w:rPr>
                <w:b/>
              </w:rPr>
              <w:t>20</w:t>
            </w:r>
          </w:p>
        </w:tc>
        <w:tc>
          <w:tcPr>
            <w:tcW w:w="6946"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D050BE">
            <w:pPr>
              <w:pStyle w:val="ConsPlusNormal"/>
              <w:outlineLvl w:val="0"/>
              <w:rPr>
                <w:b/>
              </w:rPr>
            </w:pPr>
          </w:p>
        </w:tc>
        <w:tc>
          <w:tcPr>
            <w:tcW w:w="2802"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pPr>
              <w:pStyle w:val="ConsPlusNormal"/>
              <w:jc w:val="center"/>
              <w:outlineLvl w:val="1"/>
              <w:rPr>
                <w:b/>
              </w:rPr>
            </w:pPr>
          </w:p>
        </w:tc>
      </w:tr>
      <w:tr w:rsidR="004D2A05" w:rsidTr="004D2A05">
        <w:trPr>
          <w:trHeight w:val="225"/>
        </w:trPr>
        <w:tc>
          <w:tcPr>
            <w:tcW w:w="675"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4D2A05">
            <w:pPr>
              <w:pStyle w:val="ConsPlusNormal"/>
              <w:jc w:val="center"/>
              <w:outlineLvl w:val="1"/>
              <w:rPr>
                <w:b/>
              </w:rPr>
            </w:pPr>
            <w:r>
              <w:rPr>
                <w:b/>
              </w:rPr>
              <w:t>21</w:t>
            </w:r>
          </w:p>
        </w:tc>
        <w:tc>
          <w:tcPr>
            <w:tcW w:w="6946"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rsidP="00D050BE">
            <w:pPr>
              <w:pStyle w:val="ConsPlusNormal"/>
              <w:outlineLvl w:val="0"/>
              <w:rPr>
                <w:b/>
              </w:rPr>
            </w:pPr>
          </w:p>
        </w:tc>
        <w:tc>
          <w:tcPr>
            <w:tcW w:w="2802" w:type="dxa"/>
            <w:tcBorders>
              <w:top w:val="single" w:sz="4" w:space="0" w:color="auto"/>
              <w:left w:val="single" w:sz="4" w:space="0" w:color="000000" w:themeColor="text1"/>
              <w:bottom w:val="single" w:sz="4" w:space="0" w:color="auto"/>
              <w:right w:val="single" w:sz="4" w:space="0" w:color="000000" w:themeColor="text1"/>
            </w:tcBorders>
          </w:tcPr>
          <w:p w:rsidR="004D2A05" w:rsidRDefault="004D2A05">
            <w:pPr>
              <w:pStyle w:val="ConsPlusNormal"/>
              <w:jc w:val="center"/>
              <w:outlineLvl w:val="1"/>
              <w:rPr>
                <w:b/>
              </w:rPr>
            </w:pPr>
          </w:p>
        </w:tc>
      </w:tr>
      <w:tr w:rsidR="004D2A05" w:rsidTr="004D2A05">
        <w:trPr>
          <w:trHeight w:val="240"/>
        </w:trPr>
        <w:tc>
          <w:tcPr>
            <w:tcW w:w="675" w:type="dxa"/>
            <w:tcBorders>
              <w:top w:val="single" w:sz="4" w:space="0" w:color="auto"/>
              <w:left w:val="single" w:sz="4" w:space="0" w:color="000000" w:themeColor="text1"/>
              <w:right w:val="single" w:sz="4" w:space="0" w:color="000000" w:themeColor="text1"/>
            </w:tcBorders>
          </w:tcPr>
          <w:p w:rsidR="004D2A05" w:rsidRDefault="004D2A05" w:rsidP="004D2A05">
            <w:pPr>
              <w:pStyle w:val="ConsPlusNormal"/>
              <w:jc w:val="center"/>
              <w:outlineLvl w:val="1"/>
              <w:rPr>
                <w:b/>
              </w:rPr>
            </w:pPr>
            <w:r>
              <w:rPr>
                <w:b/>
              </w:rPr>
              <w:t>22</w:t>
            </w:r>
          </w:p>
        </w:tc>
        <w:tc>
          <w:tcPr>
            <w:tcW w:w="6946" w:type="dxa"/>
            <w:tcBorders>
              <w:top w:val="single" w:sz="4" w:space="0" w:color="auto"/>
              <w:left w:val="single" w:sz="4" w:space="0" w:color="000000" w:themeColor="text1"/>
              <w:right w:val="single" w:sz="4" w:space="0" w:color="000000" w:themeColor="text1"/>
            </w:tcBorders>
          </w:tcPr>
          <w:p w:rsidR="004D2A05" w:rsidRDefault="004D2A05" w:rsidP="00D050BE">
            <w:pPr>
              <w:pStyle w:val="ConsPlusNormal"/>
              <w:outlineLvl w:val="0"/>
              <w:rPr>
                <w:b/>
              </w:rPr>
            </w:pPr>
          </w:p>
        </w:tc>
        <w:tc>
          <w:tcPr>
            <w:tcW w:w="2802" w:type="dxa"/>
            <w:tcBorders>
              <w:top w:val="single" w:sz="4" w:space="0" w:color="auto"/>
              <w:left w:val="single" w:sz="4" w:space="0" w:color="000000" w:themeColor="text1"/>
              <w:right w:val="single" w:sz="4" w:space="0" w:color="000000" w:themeColor="text1"/>
            </w:tcBorders>
          </w:tcPr>
          <w:p w:rsidR="004D2A05" w:rsidRDefault="004D2A05">
            <w:pPr>
              <w:pStyle w:val="ConsPlusNormal"/>
              <w:jc w:val="center"/>
              <w:outlineLvl w:val="1"/>
              <w:rPr>
                <w:b/>
              </w:rPr>
            </w:pPr>
          </w:p>
        </w:tc>
      </w:tr>
    </w:tbl>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D050BE" w:rsidRDefault="00D050BE" w:rsidP="00D050BE">
      <w:pPr>
        <w:pStyle w:val="ConsPlusNormal"/>
        <w:jc w:val="center"/>
        <w:outlineLvl w:val="1"/>
        <w:rPr>
          <w:b/>
        </w:rPr>
      </w:pPr>
    </w:p>
    <w:p w:rsidR="00C27B12" w:rsidRPr="006C75A0" w:rsidRDefault="00C27B12" w:rsidP="006C75A0">
      <w:pPr>
        <w:pStyle w:val="ConsPlusNormal"/>
        <w:jc w:val="center"/>
        <w:outlineLvl w:val="1"/>
        <w:rPr>
          <w:b/>
        </w:rPr>
      </w:pPr>
      <w:r w:rsidRPr="006C75A0">
        <w:rPr>
          <w:b/>
        </w:rPr>
        <w:lastRenderedPageBreak/>
        <w:t>ПОЯСНИТЕЛЬНАЯ ЗАПИСКА</w:t>
      </w:r>
    </w:p>
    <w:p w:rsidR="00C27B12" w:rsidRDefault="00C27B12" w:rsidP="00C27B12">
      <w:pPr>
        <w:pStyle w:val="ConsPlusNormal"/>
        <w:ind w:firstLine="540"/>
        <w:jc w:val="both"/>
      </w:pPr>
    </w:p>
    <w:p w:rsidR="006C75A0" w:rsidRDefault="006C75A0" w:rsidP="00C27B12">
      <w:pPr>
        <w:pStyle w:val="ConsPlusNormal"/>
        <w:ind w:firstLine="540"/>
        <w:jc w:val="both"/>
      </w:pPr>
    </w:p>
    <w:p w:rsidR="00C27B12" w:rsidRPr="00C72878" w:rsidRDefault="00386B91" w:rsidP="00C27B12">
      <w:pPr>
        <w:pStyle w:val="ConsPlusNormal"/>
        <w:ind w:firstLine="540"/>
        <w:jc w:val="both"/>
      </w:pPr>
      <w:proofErr w:type="gramStart"/>
      <w:r w:rsidRPr="00C72878">
        <w:t xml:space="preserve">Образовательная программа </w:t>
      </w:r>
      <w:r w:rsidR="00C27B12" w:rsidRPr="00C72878">
        <w:t>профессионально</w:t>
      </w:r>
      <w:r w:rsidRPr="00C72878">
        <w:t>го обучения водителей</w:t>
      </w:r>
      <w:r w:rsidR="00C27B12" w:rsidRPr="00C72878">
        <w:t xml:space="preserve"> транспортных средств категории "B"</w:t>
      </w:r>
      <w:r w:rsidRPr="00C72878">
        <w:t xml:space="preserve"> (код 11442) </w:t>
      </w:r>
      <w:r w:rsidR="00C27B12" w:rsidRPr="00C72878">
        <w:t xml:space="preserve"> </w:t>
      </w:r>
      <w:r w:rsidR="006C75A0" w:rsidRPr="00C72878">
        <w:t>предст</w:t>
      </w:r>
      <w:r w:rsidRPr="00C72878">
        <w:t>авляет собой скорректированную П</w:t>
      </w:r>
      <w:r w:rsidR="006C75A0" w:rsidRPr="00C72878">
        <w:t>римерную программу профессиональной подготовки водителей транспортных средств категории «В» (утверждена приказом Министерства образования и науки  Российской Федерации от 26 декабря 2013 года №1408).</w:t>
      </w:r>
      <w:proofErr w:type="gramEnd"/>
    </w:p>
    <w:p w:rsidR="00C27B12" w:rsidRDefault="00C27B12" w:rsidP="00C27B12">
      <w:pPr>
        <w:pStyle w:val="ConsPlusNormal"/>
        <w:ind w:firstLine="540"/>
        <w:jc w:val="both"/>
      </w:pPr>
      <w:r>
        <w:t xml:space="preserve">Содержание </w:t>
      </w:r>
      <w:r w:rsidR="00321079">
        <w:t>П</w:t>
      </w:r>
      <w:r>
        <w:t xml:space="preserve">рограммы представлено пояснительной запиской, учебным планом, рабочими программами учебных предметов, планируемыми результатами освоения </w:t>
      </w:r>
      <w:r w:rsidR="00321079">
        <w:t>П</w:t>
      </w:r>
      <w:r>
        <w:t xml:space="preserve">рограммы, условиями реализации </w:t>
      </w:r>
      <w:r w:rsidR="00321079">
        <w:t>П</w:t>
      </w:r>
      <w:r>
        <w:t xml:space="preserve">рограммы, системой оценки результатов освоения </w:t>
      </w:r>
      <w:r w:rsidR="00321079">
        <w:t>П</w:t>
      </w:r>
      <w:r>
        <w:t xml:space="preserve">рограммы, учебно-методическими материалами, обеспечивающими реализацию </w:t>
      </w:r>
      <w:r w:rsidR="00321079">
        <w:t>П</w:t>
      </w:r>
      <w:r>
        <w:t>рограммы.</w:t>
      </w:r>
    </w:p>
    <w:p w:rsidR="00C27B12" w:rsidRDefault="000D74DB" w:rsidP="00C27B12">
      <w:pPr>
        <w:pStyle w:val="ConsPlusNormal"/>
        <w:ind w:firstLine="540"/>
        <w:jc w:val="both"/>
      </w:pPr>
      <w:r>
        <w:t>У</w:t>
      </w:r>
      <w:r w:rsidR="00C27B12">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C27B12" w:rsidRDefault="00C27B12" w:rsidP="00C27B12">
      <w:pPr>
        <w:pStyle w:val="ConsPlusNormal"/>
        <w:ind w:firstLine="540"/>
        <w:jc w:val="both"/>
      </w:pPr>
      <w:r w:rsidRPr="00321079">
        <w:rPr>
          <w:b/>
        </w:rPr>
        <w:t>Базовый ци</w:t>
      </w:r>
      <w:proofErr w:type="gramStart"/>
      <w:r w:rsidRPr="00321079">
        <w:rPr>
          <w:b/>
        </w:rPr>
        <w:t>кл</w:t>
      </w:r>
      <w:r>
        <w:t xml:space="preserve"> вкл</w:t>
      </w:r>
      <w:proofErr w:type="gramEnd"/>
      <w:r>
        <w:t>ючает учебные предметы:</w:t>
      </w:r>
    </w:p>
    <w:p w:rsidR="00C27B12" w:rsidRDefault="00C27B12" w:rsidP="00C27B12">
      <w:pPr>
        <w:pStyle w:val="ConsPlusNormal"/>
        <w:ind w:firstLine="540"/>
        <w:jc w:val="both"/>
      </w:pPr>
      <w:r>
        <w:t>"Основы законодательства в сфере дорожного движения";</w:t>
      </w:r>
    </w:p>
    <w:p w:rsidR="00C27B12" w:rsidRDefault="00C27B12" w:rsidP="00C27B12">
      <w:pPr>
        <w:pStyle w:val="ConsPlusNormal"/>
        <w:ind w:firstLine="540"/>
        <w:jc w:val="both"/>
      </w:pPr>
      <w:r>
        <w:t>"Психофизиологические основы деятельности водителя";</w:t>
      </w:r>
    </w:p>
    <w:p w:rsidR="00C27B12" w:rsidRDefault="00C27B12" w:rsidP="00C27B12">
      <w:pPr>
        <w:pStyle w:val="ConsPlusNormal"/>
        <w:ind w:firstLine="540"/>
        <w:jc w:val="both"/>
      </w:pPr>
      <w:r>
        <w:t>"Основы управления транспортными средствами";</w:t>
      </w:r>
    </w:p>
    <w:p w:rsidR="00C27B12" w:rsidRDefault="00C27B12" w:rsidP="00C27B12">
      <w:pPr>
        <w:pStyle w:val="ConsPlusNormal"/>
        <w:ind w:firstLine="540"/>
        <w:jc w:val="both"/>
      </w:pPr>
      <w:r>
        <w:t>"Первая помощь при дорожно-транспортном происшествии".</w:t>
      </w:r>
    </w:p>
    <w:p w:rsidR="00C27B12" w:rsidRDefault="00C27B12" w:rsidP="00C27B12">
      <w:pPr>
        <w:pStyle w:val="ConsPlusNormal"/>
        <w:ind w:firstLine="540"/>
        <w:jc w:val="both"/>
      </w:pPr>
      <w:r w:rsidRPr="00321079">
        <w:rPr>
          <w:b/>
        </w:rPr>
        <w:t>Специальный ци</w:t>
      </w:r>
      <w:proofErr w:type="gramStart"/>
      <w:r w:rsidRPr="00321079">
        <w:rPr>
          <w:b/>
        </w:rPr>
        <w:t>кл</w:t>
      </w:r>
      <w:r>
        <w:t xml:space="preserve"> вкл</w:t>
      </w:r>
      <w:proofErr w:type="gramEnd"/>
      <w:r>
        <w:t>ючает учебные предметы:</w:t>
      </w:r>
    </w:p>
    <w:p w:rsidR="00C27B12" w:rsidRDefault="00C27B12" w:rsidP="00C27B12">
      <w:pPr>
        <w:pStyle w:val="ConsPlusNormal"/>
        <w:ind w:firstLine="540"/>
        <w:jc w:val="both"/>
      </w:pPr>
      <w:r>
        <w:t>"Устройство и техническое обслуживание транспортных средств категории "B" как объектов управления";</w:t>
      </w:r>
    </w:p>
    <w:p w:rsidR="00C27B12" w:rsidRDefault="00C27B12" w:rsidP="00C27B12">
      <w:pPr>
        <w:pStyle w:val="ConsPlusNormal"/>
        <w:ind w:firstLine="540"/>
        <w:jc w:val="both"/>
      </w:pPr>
      <w:r>
        <w:t>"Основы управления транспортными средствами категории "B";</w:t>
      </w:r>
    </w:p>
    <w:p w:rsidR="00C27B12" w:rsidRDefault="00C27B12" w:rsidP="00C27B12">
      <w:pPr>
        <w:pStyle w:val="ConsPlusNormal"/>
        <w:ind w:firstLine="540"/>
        <w:jc w:val="both"/>
      </w:pPr>
      <w:r>
        <w:t>"Вождение транспортных средств категории "B" (с механической тр</w:t>
      </w:r>
      <w:r w:rsidR="00D47FC6">
        <w:t>ансмиссией</w:t>
      </w:r>
      <w:r>
        <w:t>)".</w:t>
      </w:r>
    </w:p>
    <w:p w:rsidR="00C27B12" w:rsidRDefault="00C27B12" w:rsidP="00C27B12">
      <w:pPr>
        <w:pStyle w:val="ConsPlusNormal"/>
        <w:ind w:firstLine="540"/>
        <w:jc w:val="both"/>
      </w:pPr>
      <w:r w:rsidRPr="00321079">
        <w:rPr>
          <w:b/>
        </w:rPr>
        <w:t>Профессиональный ци</w:t>
      </w:r>
      <w:proofErr w:type="gramStart"/>
      <w:r w:rsidRPr="00321079">
        <w:rPr>
          <w:b/>
        </w:rPr>
        <w:t>кл</w:t>
      </w:r>
      <w:r>
        <w:t xml:space="preserve"> вкл</w:t>
      </w:r>
      <w:proofErr w:type="gramEnd"/>
      <w:r>
        <w:t>ючает учебные предметы:</w:t>
      </w:r>
    </w:p>
    <w:p w:rsidR="00C27B12" w:rsidRDefault="00C27B12" w:rsidP="00C27B12">
      <w:pPr>
        <w:pStyle w:val="ConsPlusNormal"/>
        <w:ind w:firstLine="540"/>
        <w:jc w:val="both"/>
      </w:pPr>
      <w:r>
        <w:t>"Организация и выполнение грузовых перевозок автомобильным транспортом";</w:t>
      </w:r>
    </w:p>
    <w:p w:rsidR="00C27B12" w:rsidRDefault="00C27B12" w:rsidP="00C27B12">
      <w:pPr>
        <w:pStyle w:val="ConsPlusNormal"/>
        <w:ind w:firstLine="540"/>
        <w:jc w:val="both"/>
      </w:pPr>
      <w:r>
        <w:t>"Организация и выполнение пассажирских перевозок автомобильным транспортом".</w:t>
      </w:r>
    </w:p>
    <w:p w:rsidR="00C27B12" w:rsidRDefault="00CE3F6E" w:rsidP="00C27B12">
      <w:pPr>
        <w:pStyle w:val="ConsPlusNormal"/>
        <w:ind w:firstLine="540"/>
        <w:jc w:val="both"/>
      </w:pPr>
      <w:r>
        <w:t>Рабочие п</w:t>
      </w:r>
      <w:r w:rsidR="00C27B12">
        <w:t xml:space="preserve">рограммы учебных предметов </w:t>
      </w:r>
      <w:r w:rsidR="00E50D42">
        <w:t>(</w:t>
      </w:r>
      <w:r w:rsidR="00E50D42" w:rsidRPr="00E50D42">
        <w:rPr>
          <w:b/>
        </w:rPr>
        <w:t>см</w:t>
      </w:r>
      <w:proofErr w:type="gramStart"/>
      <w:r w:rsidR="00E50D42" w:rsidRPr="00E50D42">
        <w:rPr>
          <w:b/>
        </w:rPr>
        <w:t>.П</w:t>
      </w:r>
      <w:proofErr w:type="gramEnd"/>
      <w:r w:rsidR="00E50D42" w:rsidRPr="00E50D42">
        <w:rPr>
          <w:b/>
        </w:rPr>
        <w:t>риложение №1</w:t>
      </w:r>
      <w:r w:rsidR="00E50D42">
        <w:t xml:space="preserve">) </w:t>
      </w:r>
      <w:r w:rsidR="00C27B12">
        <w:t>раскрывают рекомендуемую последовательность изучения разделов и тем, а также распределение учебных часов по разделам и темам.</w:t>
      </w:r>
    </w:p>
    <w:p w:rsidR="00C27B12" w:rsidRDefault="00C27B12" w:rsidP="00C27B12">
      <w:pPr>
        <w:pStyle w:val="ConsPlusNormal"/>
        <w:ind w:firstLine="540"/>
        <w:jc w:val="both"/>
      </w:pPr>
      <w:r>
        <w:t xml:space="preserve">Последовательность изучения разделов и тем учебных предметов базового, специального и профессионального циклов определяется </w:t>
      </w:r>
      <w:r w:rsidR="00E50D42">
        <w:t>учебным графиком (</w:t>
      </w:r>
      <w:r w:rsidR="00E50D42" w:rsidRPr="00E50D42">
        <w:rPr>
          <w:b/>
        </w:rPr>
        <w:t>см</w:t>
      </w:r>
      <w:proofErr w:type="gramStart"/>
      <w:r w:rsidR="00E50D42" w:rsidRPr="00E50D42">
        <w:rPr>
          <w:b/>
        </w:rPr>
        <w:t>.П</w:t>
      </w:r>
      <w:proofErr w:type="gramEnd"/>
      <w:r w:rsidR="00CE3F6E" w:rsidRPr="00E50D42">
        <w:rPr>
          <w:b/>
        </w:rPr>
        <w:t>риложение №2</w:t>
      </w:r>
      <w:r w:rsidR="00CE3F6E">
        <w:t>)</w:t>
      </w:r>
      <w:r>
        <w:t>.</w:t>
      </w:r>
    </w:p>
    <w:p w:rsidR="00CE3F6E" w:rsidRDefault="00CE3F6E" w:rsidP="00C27B12">
      <w:pPr>
        <w:pStyle w:val="ConsPlusNormal"/>
        <w:ind w:firstLine="540"/>
        <w:jc w:val="both"/>
      </w:pPr>
      <w:r>
        <w:t>Теоретические и практические занятия по предметам базового, специального и профессиональных циклов проводятся в учебных классах, находящихся по адресам, указанным в приложении к лицензии на осуществление образовательной деятельности.</w:t>
      </w:r>
    </w:p>
    <w:p w:rsidR="00CE3F6E" w:rsidRDefault="00052073" w:rsidP="00C27B12">
      <w:pPr>
        <w:pStyle w:val="ConsPlusNormal"/>
        <w:ind w:firstLine="540"/>
        <w:jc w:val="both"/>
      </w:pPr>
      <w:r>
        <w:t xml:space="preserve">В рамках предмета «Устройство и техническое обслуживание транспортных средств категории «В» как объектов управления» вводится понятие </w:t>
      </w:r>
      <w:r w:rsidR="00E50D42">
        <w:t>лекционно-практических занятий</w:t>
      </w:r>
      <w:r w:rsidR="00CE3F6E">
        <w:t xml:space="preserve"> (6 часов) по устройству и техническому обслуживанию транспортных средств категории «В»</w:t>
      </w:r>
      <w:r>
        <w:t>. Для проведения лекционно-практических занятий используются</w:t>
      </w:r>
      <w:r w:rsidR="00E50D42">
        <w:t xml:space="preserve"> </w:t>
      </w:r>
      <w:r>
        <w:t>агрегаты и макеты</w:t>
      </w:r>
      <w:r w:rsidR="00CE3F6E">
        <w:t xml:space="preserve"> узлов легкового автомобиля.</w:t>
      </w:r>
    </w:p>
    <w:p w:rsidR="003D5AA4" w:rsidRDefault="00C72878" w:rsidP="00C27B12">
      <w:pPr>
        <w:pStyle w:val="ConsPlusNormal"/>
        <w:ind w:firstLine="540"/>
        <w:jc w:val="both"/>
      </w:pPr>
      <w:r>
        <w:t>Занятия проводятся от</w:t>
      </w:r>
      <w:r w:rsidR="00DB1929">
        <w:t xml:space="preserve"> 2</w:t>
      </w:r>
      <w:r>
        <w:t xml:space="preserve"> до </w:t>
      </w:r>
      <w:r w:rsidR="002548DF">
        <w:t xml:space="preserve">6 </w:t>
      </w:r>
      <w:proofErr w:type="gramStart"/>
      <w:r w:rsidR="002548DF">
        <w:t>учебных</w:t>
      </w:r>
      <w:proofErr w:type="gramEnd"/>
      <w:r w:rsidR="002548DF">
        <w:t xml:space="preserve"> часа</w:t>
      </w:r>
      <w:r w:rsidR="00E50D42">
        <w:t>,</w:t>
      </w:r>
      <w:r w:rsidR="00DB1929">
        <w:t xml:space="preserve"> до 7</w:t>
      </w:r>
      <w:r w:rsidR="00E50D42">
        <w:t xml:space="preserve"> раза в неделю. Минимальный срок освоения программы учащимися – 2 месяца.</w:t>
      </w:r>
    </w:p>
    <w:p w:rsidR="00C27B12" w:rsidRDefault="00C27B12" w:rsidP="00C27B12">
      <w:pPr>
        <w:pStyle w:val="ConsPlusNormal"/>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C27B12" w:rsidRDefault="00C27B12" w:rsidP="00C27B12">
      <w:pPr>
        <w:pStyle w:val="ConsPlusNormal"/>
        <w:ind w:firstLine="540"/>
        <w:jc w:val="both"/>
      </w:pPr>
      <w:r>
        <w:t xml:space="preserve">Условия реализации </w:t>
      </w:r>
      <w:r w:rsidR="00E50D42">
        <w:t>П</w:t>
      </w:r>
      <w:r>
        <w:t xml:space="preserve">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E50D42">
        <w:t>П</w:t>
      </w:r>
      <w:r>
        <w:t>рограммы.</w:t>
      </w:r>
    </w:p>
    <w:p w:rsidR="00C27B12" w:rsidRDefault="00E50D42" w:rsidP="00C27B12">
      <w:pPr>
        <w:pStyle w:val="ConsPlusNormal"/>
        <w:ind w:firstLine="540"/>
        <w:jc w:val="both"/>
      </w:pPr>
      <w:r>
        <w:t>П</w:t>
      </w:r>
      <w:r w:rsidR="00C27B12">
        <w:t>рограмма предусматривает достаточный для формирования, закрепления и развития практических навыков и компетенций объем практики.</w:t>
      </w:r>
    </w:p>
    <w:p w:rsidR="009267D0" w:rsidRDefault="009267D0" w:rsidP="009267D0">
      <w:pPr>
        <w:pStyle w:val="ConsPlusNormal"/>
        <w:ind w:firstLine="540"/>
        <w:jc w:val="both"/>
      </w:pPr>
      <w:proofErr w:type="gramStart"/>
      <w:r>
        <w:t>Занятия по предмету «Вождение транспортных средств категории «В»» (с механической трансмиссией) проводятся мастерами производственного обучения (инструкторами по вождению), которые являются индивидуальными предпринимателями без образования юридического л</w:t>
      </w:r>
      <w:r w:rsidR="004D2A05">
        <w:t>ица, взаимодействующие с Частным О</w:t>
      </w:r>
      <w:r>
        <w:t>бразовательн</w:t>
      </w:r>
      <w:r w:rsidR="004D2A05">
        <w:t>ым</w:t>
      </w:r>
      <w:r>
        <w:t xml:space="preserve"> </w:t>
      </w:r>
      <w:r w:rsidR="004D2A05">
        <w:t>Учреждением Дополнительного Профессионального Образования</w:t>
      </w:r>
      <w:r>
        <w:t xml:space="preserve"> «</w:t>
      </w:r>
      <w:r w:rsidR="004D2A05">
        <w:t>Автострада</w:t>
      </w:r>
      <w:r>
        <w:t>» в рамках сетевой  формы реализации образовательных услуг в соответствии со ст.15 ФЗ «Об образовании» и участвовали в совместной разработке настоящей Программы.</w:t>
      </w:r>
      <w:proofErr w:type="gramEnd"/>
    </w:p>
    <w:p w:rsidR="000D74DB" w:rsidRDefault="000D74DB" w:rsidP="00C27B12">
      <w:pPr>
        <w:pStyle w:val="ConsPlusNormal"/>
        <w:ind w:firstLine="540"/>
        <w:jc w:val="both"/>
      </w:pPr>
    </w:p>
    <w:p w:rsidR="00634ABD" w:rsidRDefault="00634ABD" w:rsidP="00C27B12">
      <w:pPr>
        <w:pStyle w:val="ConsPlusNormal"/>
        <w:ind w:firstLine="540"/>
        <w:jc w:val="both"/>
      </w:pPr>
    </w:p>
    <w:p w:rsidR="009267D0" w:rsidRDefault="009267D0" w:rsidP="00C27B12">
      <w:pPr>
        <w:pStyle w:val="ConsPlusNormal"/>
        <w:ind w:firstLine="540"/>
        <w:jc w:val="both"/>
      </w:pPr>
    </w:p>
    <w:p w:rsidR="00634ABD" w:rsidRDefault="00634ABD" w:rsidP="00C27B12">
      <w:pPr>
        <w:pStyle w:val="ConsPlusNormal"/>
        <w:ind w:firstLine="540"/>
        <w:jc w:val="both"/>
      </w:pPr>
    </w:p>
    <w:p w:rsidR="00130248" w:rsidRPr="00963198" w:rsidRDefault="00130248" w:rsidP="00C27B12">
      <w:pPr>
        <w:pStyle w:val="ConsPlusNormal"/>
        <w:ind w:firstLine="540"/>
        <w:jc w:val="both"/>
      </w:pPr>
    </w:p>
    <w:p w:rsidR="008C7D20" w:rsidRPr="00963198" w:rsidRDefault="008C7D20" w:rsidP="00C27B12">
      <w:pPr>
        <w:pStyle w:val="ConsPlusNormal"/>
        <w:ind w:firstLine="540"/>
        <w:jc w:val="both"/>
      </w:pPr>
    </w:p>
    <w:p w:rsidR="00C27B12" w:rsidRDefault="00C27B12" w:rsidP="00C27B12">
      <w:pPr>
        <w:pStyle w:val="ConsPlusNormal"/>
        <w:jc w:val="center"/>
        <w:outlineLvl w:val="1"/>
      </w:pPr>
      <w:bookmarkStart w:id="1" w:name="Par1054"/>
      <w:bookmarkEnd w:id="1"/>
      <w:r>
        <w:lastRenderedPageBreak/>
        <w:t>УЧЕБНЫЙ ПЛАН</w:t>
      </w:r>
    </w:p>
    <w:p w:rsidR="00C27B12" w:rsidRDefault="00C27B12" w:rsidP="00C27B12">
      <w:pPr>
        <w:pStyle w:val="ConsPlusNormal"/>
        <w:ind w:firstLine="540"/>
        <w:jc w:val="both"/>
      </w:pPr>
      <w:bookmarkStart w:id="2" w:name="Par1056"/>
      <w:bookmarkEnd w:id="2"/>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4820"/>
        <w:gridCol w:w="1196"/>
        <w:gridCol w:w="1831"/>
        <w:gridCol w:w="1792"/>
      </w:tblGrid>
      <w:tr w:rsidR="00C27B12" w:rsidRPr="009C7F30" w:rsidTr="00C27B12">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Количество часов</w:t>
            </w:r>
          </w:p>
        </w:tc>
      </w:tr>
      <w:tr w:rsidR="00C27B12" w:rsidRPr="009C7F30" w:rsidTr="00C27B12">
        <w:tc>
          <w:tcPr>
            <w:tcW w:w="9639" w:type="dxa"/>
            <w:vMerge/>
            <w:tcBorders>
              <w:top w:val="single" w:sz="4" w:space="0" w:color="auto"/>
              <w:left w:val="single" w:sz="4" w:space="0" w:color="auto"/>
              <w:bottom w:val="single" w:sz="4" w:space="0" w:color="auto"/>
              <w:right w:val="single" w:sz="4" w:space="0" w:color="auto"/>
            </w:tcBorders>
            <w:vAlign w:val="center"/>
            <w:hideMark/>
          </w:tcPr>
          <w:p w:rsidR="00C27B12" w:rsidRPr="009C7F30" w:rsidRDefault="00C27B12">
            <w:pPr>
              <w:spacing w:after="0"/>
              <w:rPr>
                <w:rFonts w:ascii="Arial" w:hAnsi="Arial" w:cs="Arial"/>
                <w:sz w:val="20"/>
                <w:szCs w:val="20"/>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В том числе</w:t>
            </w:r>
          </w:p>
        </w:tc>
      </w:tr>
      <w:tr w:rsidR="00C27B12" w:rsidRPr="009C7F30" w:rsidTr="00C27B12">
        <w:tc>
          <w:tcPr>
            <w:tcW w:w="9639" w:type="dxa"/>
            <w:vMerge/>
            <w:tcBorders>
              <w:top w:val="single" w:sz="4" w:space="0" w:color="auto"/>
              <w:left w:val="single" w:sz="4" w:space="0" w:color="auto"/>
              <w:bottom w:val="single" w:sz="4" w:space="0" w:color="auto"/>
              <w:right w:val="single" w:sz="4" w:space="0" w:color="auto"/>
            </w:tcBorders>
            <w:vAlign w:val="center"/>
            <w:hideMark/>
          </w:tcPr>
          <w:p w:rsidR="00C27B12" w:rsidRPr="009C7F30" w:rsidRDefault="00C27B12">
            <w:pPr>
              <w:spacing w:after="0"/>
              <w:rPr>
                <w:rFonts w:ascii="Arial" w:hAnsi="Arial" w:cs="Arial"/>
                <w:sz w:val="20"/>
                <w:szCs w:val="20"/>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C27B12" w:rsidRPr="009C7F30" w:rsidRDefault="00C27B12">
            <w:pPr>
              <w:spacing w:after="0"/>
              <w:rPr>
                <w:rFonts w:ascii="Arial" w:hAnsi="Arial" w:cs="Arial"/>
                <w:sz w:val="20"/>
                <w:szCs w:val="20"/>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Практические занятия</w:t>
            </w:r>
          </w:p>
        </w:tc>
      </w:tr>
      <w:tr w:rsidR="00C27B12" w:rsidRPr="009C7F30" w:rsidTr="00C27B12">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outlineLvl w:val="3"/>
            </w:pPr>
            <w:bookmarkStart w:id="3" w:name="Par1064"/>
            <w:bookmarkEnd w:id="3"/>
            <w:r w:rsidRPr="009C7F30">
              <w:t>Учебные предметы базового цикла</w:t>
            </w:r>
          </w:p>
        </w:tc>
      </w:tr>
      <w:tr w:rsidR="00C27B12" w:rsidRPr="009C7F30" w:rsidTr="00C27B1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pPr>
            <w:r w:rsidRPr="009C7F30">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12</w:t>
            </w:r>
          </w:p>
        </w:tc>
      </w:tr>
      <w:tr w:rsidR="00C27B12" w:rsidRPr="009C7F30" w:rsidTr="00C27B1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pPr>
            <w:r w:rsidRPr="009C7F30">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4</w:t>
            </w:r>
          </w:p>
        </w:tc>
      </w:tr>
      <w:tr w:rsidR="00C27B12" w:rsidRPr="009C7F30" w:rsidTr="00C27B1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pPr>
            <w:r w:rsidRPr="009C7F30">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2</w:t>
            </w:r>
          </w:p>
        </w:tc>
      </w:tr>
      <w:tr w:rsidR="00C27B12" w:rsidRPr="009C7F30" w:rsidTr="00C27B1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pPr>
            <w:r w:rsidRPr="009C7F30">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8</w:t>
            </w:r>
          </w:p>
        </w:tc>
      </w:tr>
      <w:tr w:rsidR="00C27B12" w:rsidRPr="009C7F30" w:rsidTr="00C27B12">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outlineLvl w:val="3"/>
            </w:pPr>
            <w:bookmarkStart w:id="4" w:name="Par1081"/>
            <w:bookmarkEnd w:id="4"/>
            <w:r w:rsidRPr="009C7F30">
              <w:t>Учебные предметы специального цикла</w:t>
            </w:r>
          </w:p>
        </w:tc>
      </w:tr>
      <w:tr w:rsidR="00C27B12" w:rsidRPr="009C7F30" w:rsidTr="00C27B1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pPr>
            <w:r w:rsidRPr="009C7F30">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2</w:t>
            </w:r>
          </w:p>
        </w:tc>
      </w:tr>
      <w:tr w:rsidR="00C27B12" w:rsidRPr="009C7F30" w:rsidTr="00C27B1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pPr>
            <w:r w:rsidRPr="009C7F30">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4</w:t>
            </w:r>
          </w:p>
        </w:tc>
      </w:tr>
      <w:tr w:rsidR="00C27B12" w:rsidRPr="009C7F30" w:rsidTr="00C27B1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rsidP="00BE3BC6">
            <w:pPr>
              <w:pStyle w:val="ConsPlusNormal"/>
              <w:spacing w:line="256" w:lineRule="auto"/>
            </w:pPr>
            <w:r w:rsidRPr="009C7F30">
              <w:t xml:space="preserve">Вождение транспортных средств категории "B" (с механической трансмиссией </w:t>
            </w:r>
            <w:proofErr w:type="gramStart"/>
            <w:r w:rsidRPr="009C7F30">
              <w:t>трансмиссией</w:t>
            </w:r>
            <w:proofErr w:type="gramEnd"/>
            <w:r w:rsidRPr="009C7F30">
              <w:t>)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56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56</w:t>
            </w:r>
          </w:p>
        </w:tc>
      </w:tr>
      <w:tr w:rsidR="00C27B12" w:rsidRPr="009C7F30" w:rsidTr="00C27B12">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outlineLvl w:val="3"/>
            </w:pPr>
            <w:bookmarkStart w:id="5" w:name="Par1094"/>
            <w:bookmarkEnd w:id="5"/>
            <w:r w:rsidRPr="009C7F30">
              <w:t>Учебные предметы профессионального цикла</w:t>
            </w:r>
          </w:p>
        </w:tc>
      </w:tr>
      <w:tr w:rsidR="00C27B12" w:rsidRPr="009C7F30" w:rsidTr="00C27B1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pPr>
            <w:r w:rsidRPr="009C7F30">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w:t>
            </w:r>
          </w:p>
        </w:tc>
      </w:tr>
      <w:tr w:rsidR="00C27B12" w:rsidRPr="009C7F30" w:rsidTr="00C27B1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pPr>
            <w:r w:rsidRPr="009C7F30">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w:t>
            </w:r>
          </w:p>
        </w:tc>
      </w:tr>
      <w:tr w:rsidR="00C27B12" w:rsidRPr="009C7F30" w:rsidTr="00C27B12">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outlineLvl w:val="3"/>
            </w:pPr>
            <w:bookmarkStart w:id="6" w:name="Par1103"/>
            <w:bookmarkEnd w:id="6"/>
            <w:r w:rsidRPr="009C7F30">
              <w:t>Квалификационный экзамен</w:t>
            </w:r>
          </w:p>
        </w:tc>
      </w:tr>
      <w:tr w:rsidR="00C27B12" w:rsidRPr="009C7F30" w:rsidTr="00C27B1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pPr>
            <w:r w:rsidRPr="009C7F30">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2</w:t>
            </w:r>
          </w:p>
        </w:tc>
      </w:tr>
      <w:tr w:rsidR="00C27B12" w:rsidRPr="009C7F30" w:rsidTr="00C27B12">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pPr>
            <w:r w:rsidRPr="009C7F30">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190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27B12" w:rsidRPr="009C7F30" w:rsidRDefault="00C27B12">
            <w:pPr>
              <w:pStyle w:val="ConsPlusNormal"/>
              <w:spacing w:line="256" w:lineRule="auto"/>
              <w:jc w:val="center"/>
            </w:pPr>
            <w:r w:rsidRPr="009C7F30">
              <w:t>90</w:t>
            </w:r>
          </w:p>
        </w:tc>
      </w:tr>
    </w:tbl>
    <w:p w:rsidR="00C27B12" w:rsidRDefault="00C27B12" w:rsidP="00C27B12">
      <w:pPr>
        <w:pStyle w:val="ConsPlusNormal"/>
        <w:ind w:firstLine="540"/>
        <w:jc w:val="both"/>
      </w:pPr>
    </w:p>
    <w:p w:rsidR="00C27B12" w:rsidRDefault="00C27B12" w:rsidP="00C27B12">
      <w:pPr>
        <w:pStyle w:val="ConsPlusNormal"/>
        <w:ind w:firstLine="540"/>
        <w:jc w:val="both"/>
      </w:pPr>
      <w: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механической трансмиссией.</w:t>
      </w:r>
    </w:p>
    <w:p w:rsidR="00E50D42" w:rsidRDefault="00E50D42" w:rsidP="001E4CF1">
      <w:pPr>
        <w:pStyle w:val="ConsPlusNormal"/>
        <w:ind w:firstLine="540"/>
        <w:jc w:val="center"/>
      </w:pPr>
      <w:bookmarkStart w:id="7" w:name="Par1116"/>
      <w:bookmarkEnd w:id="7"/>
    </w:p>
    <w:p w:rsidR="00BE3BC6" w:rsidRDefault="00BE3BC6" w:rsidP="001E4CF1">
      <w:pPr>
        <w:pStyle w:val="ConsPlusNormal"/>
        <w:ind w:firstLine="540"/>
        <w:jc w:val="center"/>
      </w:pPr>
    </w:p>
    <w:p w:rsidR="00BE3BC6" w:rsidRDefault="00BE3BC6" w:rsidP="001E4CF1">
      <w:pPr>
        <w:pStyle w:val="ConsPlusNormal"/>
        <w:ind w:firstLine="540"/>
        <w:jc w:val="center"/>
      </w:pPr>
    </w:p>
    <w:p w:rsidR="00BE3BC6" w:rsidRDefault="00BE3BC6" w:rsidP="001E4CF1">
      <w:pPr>
        <w:pStyle w:val="ConsPlusNormal"/>
        <w:ind w:firstLine="540"/>
        <w:jc w:val="center"/>
      </w:pPr>
    </w:p>
    <w:p w:rsidR="00E50D42" w:rsidRDefault="00E50D42" w:rsidP="001E4CF1">
      <w:pPr>
        <w:pStyle w:val="ConsPlusNormal"/>
        <w:ind w:firstLine="540"/>
        <w:jc w:val="center"/>
      </w:pPr>
    </w:p>
    <w:p w:rsidR="00E50D42" w:rsidRDefault="00E50D42" w:rsidP="001E4CF1">
      <w:pPr>
        <w:pStyle w:val="ConsPlusNormal"/>
        <w:ind w:firstLine="540"/>
        <w:jc w:val="center"/>
      </w:pPr>
    </w:p>
    <w:p w:rsidR="00E50D42" w:rsidRDefault="00E50D42" w:rsidP="001E4CF1">
      <w:pPr>
        <w:pStyle w:val="ConsPlusNormal"/>
        <w:ind w:firstLine="540"/>
        <w:jc w:val="center"/>
      </w:pPr>
    </w:p>
    <w:p w:rsidR="00130248" w:rsidRDefault="00130248" w:rsidP="001E4CF1">
      <w:pPr>
        <w:pStyle w:val="ConsPlusNormal"/>
        <w:ind w:firstLine="540"/>
        <w:jc w:val="center"/>
      </w:pPr>
    </w:p>
    <w:p w:rsidR="00C56DF4" w:rsidRDefault="00C56DF4" w:rsidP="001E4CF1">
      <w:pPr>
        <w:pStyle w:val="ConsPlusNormal"/>
        <w:ind w:firstLine="540"/>
        <w:jc w:val="center"/>
      </w:pPr>
    </w:p>
    <w:p w:rsidR="00C27B12" w:rsidRDefault="000D74DB" w:rsidP="000D74DB">
      <w:pPr>
        <w:pStyle w:val="ConsPlusNormal"/>
        <w:ind w:firstLine="540"/>
        <w:jc w:val="center"/>
      </w:pPr>
      <w:r>
        <w:lastRenderedPageBreak/>
        <w:t>УЧЕБНО-ТЕМАТИЧЕСКИЙ ПЛАН</w:t>
      </w:r>
    </w:p>
    <w:p w:rsidR="00C27B12" w:rsidRDefault="00437163" w:rsidP="00C27B12">
      <w:pPr>
        <w:pStyle w:val="ConsPlusNormal"/>
        <w:ind w:firstLine="540"/>
        <w:jc w:val="both"/>
        <w:outlineLvl w:val="2"/>
      </w:pPr>
      <w:bookmarkStart w:id="8" w:name="Par1118"/>
      <w:bookmarkEnd w:id="8"/>
      <w:r>
        <w:t>Базовый цикл</w:t>
      </w:r>
      <w:r w:rsidR="00C27B12">
        <w:t>.</w:t>
      </w:r>
    </w:p>
    <w:p w:rsidR="00C27B12" w:rsidRDefault="00C27B12" w:rsidP="00C27B12">
      <w:pPr>
        <w:pStyle w:val="ConsPlusNormal"/>
        <w:ind w:firstLine="540"/>
        <w:jc w:val="both"/>
      </w:pPr>
    </w:p>
    <w:p w:rsidR="00C27B12" w:rsidRPr="0007509E" w:rsidRDefault="00C27B12" w:rsidP="0007509E">
      <w:pPr>
        <w:pStyle w:val="ConsPlusNormal"/>
        <w:ind w:firstLine="540"/>
        <w:jc w:val="center"/>
        <w:outlineLvl w:val="3"/>
        <w:rPr>
          <w:b/>
        </w:rPr>
      </w:pPr>
      <w:bookmarkStart w:id="9" w:name="Par1120"/>
      <w:bookmarkEnd w:id="9"/>
      <w:r w:rsidRPr="0007509E">
        <w:rPr>
          <w:b/>
        </w:rPr>
        <w:t>"Основы законодательства в сфере дорожного движения"</w:t>
      </w:r>
    </w:p>
    <w:p w:rsidR="00C27B12" w:rsidRDefault="00C27B12" w:rsidP="00C27B12">
      <w:pPr>
        <w:pStyle w:val="ConsPlusNormal"/>
        <w:ind w:firstLine="540"/>
        <w:jc w:val="both"/>
      </w:pPr>
    </w:p>
    <w:tbl>
      <w:tblPr>
        <w:tblW w:w="0" w:type="auto"/>
        <w:tblInd w:w="-182" w:type="dxa"/>
        <w:tblLayout w:type="fixed"/>
        <w:tblCellMar>
          <w:top w:w="102" w:type="dxa"/>
          <w:left w:w="62" w:type="dxa"/>
          <w:bottom w:w="102" w:type="dxa"/>
          <w:right w:w="62" w:type="dxa"/>
        </w:tblCellMar>
        <w:tblLook w:val="04A0" w:firstRow="1" w:lastRow="0" w:firstColumn="1" w:lastColumn="0" w:noHBand="0" w:noVBand="1"/>
      </w:tblPr>
      <w:tblGrid>
        <w:gridCol w:w="468"/>
        <w:gridCol w:w="5496"/>
        <w:gridCol w:w="1025"/>
        <w:gridCol w:w="1571"/>
        <w:gridCol w:w="1576"/>
      </w:tblGrid>
      <w:tr w:rsidR="002548DF" w:rsidRPr="009C7F30" w:rsidTr="002548DF">
        <w:tc>
          <w:tcPr>
            <w:tcW w:w="4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531CE4" w:rsidP="002548DF">
            <w:pPr>
              <w:pStyle w:val="ConsPlusNormal"/>
              <w:spacing w:line="256" w:lineRule="auto"/>
              <w:jc w:val="center"/>
            </w:pPr>
            <w:bookmarkStart w:id="10" w:name="Par1122"/>
            <w:bookmarkEnd w:id="10"/>
            <w:r>
              <w:t>№</w:t>
            </w:r>
          </w:p>
        </w:tc>
        <w:tc>
          <w:tcPr>
            <w:tcW w:w="5496" w:type="dxa"/>
            <w:vMerge w:val="restart"/>
            <w:tcBorders>
              <w:top w:val="single" w:sz="4" w:space="0" w:color="auto"/>
              <w:left w:val="single" w:sz="4" w:space="0" w:color="auto"/>
              <w:bottom w:val="single" w:sz="4" w:space="0" w:color="auto"/>
              <w:right w:val="single" w:sz="4" w:space="0" w:color="auto"/>
            </w:tcBorders>
          </w:tcPr>
          <w:p w:rsidR="002548DF" w:rsidRPr="009C7F30" w:rsidRDefault="002548DF" w:rsidP="002548DF">
            <w:pPr>
              <w:pStyle w:val="ConsPlusNormal"/>
              <w:spacing w:line="256" w:lineRule="auto"/>
              <w:jc w:val="center"/>
            </w:pPr>
            <w:r w:rsidRPr="009C7F30">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Количество часов</w:t>
            </w:r>
          </w:p>
        </w:tc>
      </w:tr>
      <w:tr w:rsidR="002548DF" w:rsidRPr="009C7F30" w:rsidTr="002548DF">
        <w:tc>
          <w:tcPr>
            <w:tcW w:w="468" w:type="dxa"/>
            <w:vMerge/>
            <w:tcBorders>
              <w:top w:val="single" w:sz="4" w:space="0" w:color="auto"/>
              <w:left w:val="single" w:sz="4" w:space="0" w:color="auto"/>
              <w:bottom w:val="single" w:sz="4" w:space="0" w:color="auto"/>
              <w:right w:val="single" w:sz="4" w:space="0" w:color="auto"/>
            </w:tcBorders>
            <w:vAlign w:val="center"/>
            <w:hideMark/>
          </w:tcPr>
          <w:p w:rsidR="002548DF" w:rsidRPr="009C7F30" w:rsidRDefault="002548DF">
            <w:pPr>
              <w:spacing w:after="0"/>
              <w:rPr>
                <w:rFonts w:ascii="Arial" w:hAnsi="Arial" w:cs="Arial"/>
                <w:sz w:val="20"/>
                <w:szCs w:val="20"/>
              </w:rPr>
            </w:pPr>
          </w:p>
        </w:tc>
        <w:tc>
          <w:tcPr>
            <w:tcW w:w="5496" w:type="dxa"/>
            <w:vMerge/>
            <w:tcBorders>
              <w:top w:val="single" w:sz="4" w:space="0" w:color="auto"/>
              <w:left w:val="single" w:sz="4" w:space="0" w:color="auto"/>
              <w:bottom w:val="single" w:sz="4" w:space="0" w:color="auto"/>
              <w:right w:val="single" w:sz="4" w:space="0" w:color="auto"/>
            </w:tcBorders>
            <w:vAlign w:val="center"/>
          </w:tcPr>
          <w:p w:rsidR="002548DF" w:rsidRPr="009C7F30" w:rsidRDefault="002548DF">
            <w:pPr>
              <w:spacing w:after="0"/>
              <w:rPr>
                <w:rFonts w:ascii="Arial" w:hAnsi="Arial" w:cs="Arial"/>
                <w:sz w:val="20"/>
                <w:szCs w:val="20"/>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В том числе</w:t>
            </w:r>
          </w:p>
        </w:tc>
      </w:tr>
      <w:tr w:rsidR="002548DF" w:rsidRPr="009C7F30" w:rsidTr="002548DF">
        <w:tc>
          <w:tcPr>
            <w:tcW w:w="468" w:type="dxa"/>
            <w:vMerge/>
            <w:tcBorders>
              <w:top w:val="single" w:sz="4" w:space="0" w:color="auto"/>
              <w:left w:val="single" w:sz="4" w:space="0" w:color="auto"/>
              <w:bottom w:val="single" w:sz="4" w:space="0" w:color="auto"/>
              <w:right w:val="single" w:sz="4" w:space="0" w:color="auto"/>
            </w:tcBorders>
            <w:vAlign w:val="center"/>
            <w:hideMark/>
          </w:tcPr>
          <w:p w:rsidR="002548DF" w:rsidRPr="009C7F30" w:rsidRDefault="002548DF">
            <w:pPr>
              <w:spacing w:after="0"/>
              <w:rPr>
                <w:rFonts w:ascii="Arial" w:hAnsi="Arial" w:cs="Arial"/>
                <w:sz w:val="20"/>
                <w:szCs w:val="20"/>
              </w:rPr>
            </w:pPr>
          </w:p>
        </w:tc>
        <w:tc>
          <w:tcPr>
            <w:tcW w:w="5496" w:type="dxa"/>
            <w:vMerge/>
            <w:tcBorders>
              <w:top w:val="single" w:sz="4" w:space="0" w:color="auto"/>
              <w:left w:val="single" w:sz="4" w:space="0" w:color="auto"/>
              <w:bottom w:val="single" w:sz="4" w:space="0" w:color="auto"/>
              <w:right w:val="single" w:sz="4" w:space="0" w:color="auto"/>
            </w:tcBorders>
            <w:vAlign w:val="center"/>
          </w:tcPr>
          <w:p w:rsidR="002548DF" w:rsidRPr="009C7F30" w:rsidRDefault="002548DF">
            <w:pPr>
              <w:spacing w:after="0"/>
              <w:rPr>
                <w:rFonts w:ascii="Arial" w:hAnsi="Arial" w:cs="Arial"/>
                <w:sz w:val="20"/>
                <w:szCs w:val="20"/>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2548DF" w:rsidRPr="009C7F30" w:rsidRDefault="002548DF">
            <w:pPr>
              <w:spacing w:after="0"/>
              <w:rPr>
                <w:rFonts w:ascii="Arial" w:hAnsi="Arial" w:cs="Arial"/>
                <w:sz w:val="20"/>
                <w:szCs w:val="20"/>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Практические занятия</w:t>
            </w:r>
          </w:p>
        </w:tc>
      </w:tr>
      <w:tr w:rsidR="002548DF" w:rsidRPr="009C7F30" w:rsidTr="002548DF">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2548DF">
            <w:pPr>
              <w:pStyle w:val="ConsPlusNormal"/>
              <w:spacing w:line="256" w:lineRule="auto"/>
              <w:jc w:val="center"/>
              <w:outlineLvl w:val="5"/>
            </w:pPr>
            <w:bookmarkStart w:id="11" w:name="Par1132"/>
            <w:bookmarkEnd w:id="11"/>
          </w:p>
        </w:tc>
        <w:tc>
          <w:tcPr>
            <w:tcW w:w="9668" w:type="dxa"/>
            <w:gridSpan w:val="4"/>
            <w:tcBorders>
              <w:top w:val="single" w:sz="4" w:space="0" w:color="auto"/>
              <w:left w:val="single" w:sz="4" w:space="0" w:color="auto"/>
              <w:bottom w:val="single" w:sz="4" w:space="0" w:color="auto"/>
              <w:right w:val="single" w:sz="4" w:space="0" w:color="auto"/>
            </w:tcBorders>
          </w:tcPr>
          <w:p w:rsidR="002548DF" w:rsidRPr="009C7F30" w:rsidRDefault="002548DF" w:rsidP="002548DF">
            <w:pPr>
              <w:pStyle w:val="ConsPlusNormal"/>
              <w:spacing w:line="256" w:lineRule="auto"/>
              <w:jc w:val="center"/>
              <w:outlineLvl w:val="5"/>
            </w:pPr>
            <w:r w:rsidRPr="009C7F30">
              <w:t>Законодательство в сфере дорожного движения</w:t>
            </w:r>
          </w:p>
        </w:tc>
      </w:tr>
      <w:tr w:rsidR="002548DF" w:rsidRPr="009C7F30" w:rsidTr="002548DF">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Default="002548DF" w:rsidP="002548DF">
            <w:pPr>
              <w:pStyle w:val="ConsPlusNormal"/>
              <w:spacing w:line="256" w:lineRule="auto"/>
              <w:jc w:val="center"/>
            </w:pPr>
            <w:r>
              <w:t>1</w:t>
            </w:r>
          </w:p>
          <w:p w:rsidR="002548DF" w:rsidRPr="009C7F30" w:rsidRDefault="002548DF" w:rsidP="002548DF">
            <w:pPr>
              <w:pStyle w:val="ConsPlusNormal"/>
              <w:spacing w:line="256" w:lineRule="auto"/>
              <w:jc w:val="center"/>
            </w:pPr>
          </w:p>
        </w:tc>
        <w:tc>
          <w:tcPr>
            <w:tcW w:w="5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Default="002548DF">
            <w:pPr>
              <w:pStyle w:val="ConsPlusNormal"/>
              <w:spacing w:line="256" w:lineRule="auto"/>
            </w:pPr>
            <w:r w:rsidRPr="009C7F30">
              <w:t xml:space="preserve">Законодательство, определяющее правовые основы </w:t>
            </w:r>
          </w:p>
          <w:p w:rsidR="002548DF" w:rsidRDefault="002548DF">
            <w:pPr>
              <w:pStyle w:val="ConsPlusNormal"/>
              <w:spacing w:line="256" w:lineRule="auto"/>
            </w:pPr>
            <w:r w:rsidRPr="009C7F30">
              <w:t xml:space="preserve">обеспечения безопасности дорожного движения и </w:t>
            </w:r>
          </w:p>
          <w:p w:rsidR="002548DF" w:rsidRDefault="002548DF">
            <w:pPr>
              <w:pStyle w:val="ConsPlusNormal"/>
              <w:spacing w:line="256" w:lineRule="auto"/>
            </w:pPr>
            <w:proofErr w:type="gramStart"/>
            <w:r w:rsidRPr="009C7F30">
              <w:t>регулирующее</w:t>
            </w:r>
            <w:proofErr w:type="gramEnd"/>
            <w:r w:rsidRPr="009C7F30">
              <w:t xml:space="preserve"> отношения в сфере взаимодействия </w:t>
            </w:r>
          </w:p>
          <w:p w:rsidR="002548DF" w:rsidRPr="009C7F30" w:rsidRDefault="002548DF" w:rsidP="002548DF">
            <w:pPr>
              <w:pStyle w:val="ConsPlusNormal"/>
              <w:spacing w:line="256" w:lineRule="auto"/>
            </w:pPr>
            <w:r w:rsidRPr="009C7F30">
              <w:t>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w:t>
            </w:r>
          </w:p>
        </w:tc>
      </w:tr>
      <w:tr w:rsidR="002548DF" w:rsidRPr="009C7F30" w:rsidTr="002548DF">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2548DF">
            <w:pPr>
              <w:pStyle w:val="ConsPlusNormal"/>
              <w:spacing w:line="256" w:lineRule="auto"/>
              <w:jc w:val="center"/>
            </w:pPr>
            <w:r>
              <w:t>2</w:t>
            </w:r>
          </w:p>
        </w:tc>
        <w:tc>
          <w:tcPr>
            <w:tcW w:w="5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Default="002548DF">
            <w:pPr>
              <w:pStyle w:val="ConsPlusNormal"/>
              <w:spacing w:line="256" w:lineRule="auto"/>
            </w:pPr>
            <w:r w:rsidRPr="009C7F30">
              <w:t xml:space="preserve">Законодательство, устанавливающее ответственность </w:t>
            </w:r>
          </w:p>
          <w:p w:rsidR="002548DF" w:rsidRPr="009C7F30" w:rsidRDefault="002548DF" w:rsidP="002548DF">
            <w:pPr>
              <w:pStyle w:val="ConsPlusNormal"/>
              <w:spacing w:line="256" w:lineRule="auto"/>
            </w:pPr>
            <w:r w:rsidRPr="009C7F30">
              <w:t>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w:t>
            </w:r>
          </w:p>
        </w:tc>
      </w:tr>
      <w:tr w:rsidR="002548DF" w:rsidRPr="009C7F30" w:rsidTr="002548DF">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2548DF">
            <w:pPr>
              <w:pStyle w:val="ConsPlusNormal"/>
              <w:spacing w:line="256" w:lineRule="auto"/>
              <w:jc w:val="center"/>
            </w:pPr>
          </w:p>
        </w:tc>
        <w:tc>
          <w:tcPr>
            <w:tcW w:w="5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Pr="009C7F30" w:rsidRDefault="002548DF" w:rsidP="002548DF">
            <w:pPr>
              <w:pStyle w:val="ConsPlusNormal"/>
              <w:spacing w:line="256" w:lineRule="auto"/>
            </w:pPr>
            <w:r w:rsidRPr="009C7F30">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w:t>
            </w:r>
          </w:p>
        </w:tc>
      </w:tr>
      <w:tr w:rsidR="002548DF" w:rsidRPr="009C7F30" w:rsidTr="002548DF">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2548DF">
            <w:pPr>
              <w:pStyle w:val="ConsPlusNormal"/>
              <w:spacing w:line="256" w:lineRule="auto"/>
              <w:jc w:val="center"/>
              <w:outlineLvl w:val="5"/>
            </w:pPr>
            <w:bookmarkStart w:id="12" w:name="Par1145"/>
            <w:bookmarkEnd w:id="12"/>
          </w:p>
        </w:tc>
        <w:tc>
          <w:tcPr>
            <w:tcW w:w="9668" w:type="dxa"/>
            <w:gridSpan w:val="4"/>
            <w:tcBorders>
              <w:top w:val="single" w:sz="4" w:space="0" w:color="auto"/>
              <w:left w:val="single" w:sz="4" w:space="0" w:color="auto"/>
              <w:bottom w:val="single" w:sz="4" w:space="0" w:color="auto"/>
              <w:right w:val="single" w:sz="4" w:space="0" w:color="auto"/>
            </w:tcBorders>
          </w:tcPr>
          <w:p w:rsidR="002548DF" w:rsidRPr="009C7F30" w:rsidRDefault="002548DF" w:rsidP="002548DF">
            <w:pPr>
              <w:pStyle w:val="ConsPlusNormal"/>
              <w:spacing w:line="256" w:lineRule="auto"/>
              <w:jc w:val="center"/>
              <w:outlineLvl w:val="5"/>
            </w:pPr>
            <w:r w:rsidRPr="009C7F30">
              <w:t>Правила дорожного движения</w:t>
            </w:r>
          </w:p>
        </w:tc>
      </w:tr>
      <w:tr w:rsidR="002548DF" w:rsidRPr="009C7F30" w:rsidTr="002548DF">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2548DF">
            <w:pPr>
              <w:pStyle w:val="ConsPlusNormal"/>
              <w:spacing w:line="256" w:lineRule="auto"/>
              <w:jc w:val="center"/>
            </w:pPr>
            <w:r>
              <w:t>3</w:t>
            </w:r>
          </w:p>
        </w:tc>
        <w:tc>
          <w:tcPr>
            <w:tcW w:w="5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Default="002548DF">
            <w:pPr>
              <w:pStyle w:val="ConsPlusNormal"/>
              <w:spacing w:line="256" w:lineRule="auto"/>
            </w:pPr>
            <w:r w:rsidRPr="009C7F30">
              <w:t xml:space="preserve">Общие положения, основные понятия и термины, </w:t>
            </w:r>
          </w:p>
          <w:p w:rsidR="002548DF" w:rsidRPr="009C7F30" w:rsidRDefault="002548DF" w:rsidP="002548DF">
            <w:pPr>
              <w:pStyle w:val="ConsPlusNormal"/>
              <w:spacing w:line="256" w:lineRule="auto"/>
            </w:pPr>
            <w:proofErr w:type="gramStart"/>
            <w:r w:rsidRPr="009C7F30">
              <w:t>используемые в Правилах дорожного движения</w:t>
            </w:r>
            <w:proofErr w:type="gramEnd"/>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w:t>
            </w:r>
          </w:p>
        </w:tc>
      </w:tr>
      <w:tr w:rsidR="002548DF" w:rsidRPr="009C7F30" w:rsidTr="002548DF">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2548DF">
            <w:pPr>
              <w:pStyle w:val="ConsPlusNormal"/>
              <w:spacing w:line="256" w:lineRule="auto"/>
              <w:jc w:val="center"/>
            </w:pPr>
            <w:r>
              <w:t>4</w:t>
            </w:r>
          </w:p>
        </w:tc>
        <w:tc>
          <w:tcPr>
            <w:tcW w:w="5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Pr="009C7F30" w:rsidRDefault="002548DF" w:rsidP="002548DF">
            <w:pPr>
              <w:pStyle w:val="ConsPlusNormal"/>
              <w:spacing w:line="256" w:lineRule="auto"/>
            </w:pPr>
            <w:r w:rsidRPr="009C7F30">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w:t>
            </w:r>
          </w:p>
        </w:tc>
      </w:tr>
      <w:tr w:rsidR="002548DF" w:rsidRPr="009C7F30" w:rsidTr="002548DF">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2548DF">
            <w:pPr>
              <w:pStyle w:val="ConsPlusNormal"/>
              <w:spacing w:line="256" w:lineRule="auto"/>
              <w:jc w:val="center"/>
            </w:pPr>
            <w:r>
              <w:t>5</w:t>
            </w:r>
          </w:p>
        </w:tc>
        <w:tc>
          <w:tcPr>
            <w:tcW w:w="5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Pr="009C7F30" w:rsidRDefault="002548DF" w:rsidP="002548DF">
            <w:pPr>
              <w:pStyle w:val="ConsPlusNormal"/>
              <w:spacing w:line="256" w:lineRule="auto"/>
            </w:pPr>
            <w:r w:rsidRPr="009C7F30">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w:t>
            </w:r>
          </w:p>
        </w:tc>
      </w:tr>
      <w:tr w:rsidR="002548DF" w:rsidRPr="009C7F30" w:rsidTr="002548DF">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C66F15" w:rsidRDefault="002548DF" w:rsidP="002548DF">
            <w:pPr>
              <w:pStyle w:val="ConsPlusNormal"/>
              <w:spacing w:line="256" w:lineRule="auto"/>
              <w:jc w:val="center"/>
            </w:pPr>
            <w:r>
              <w:t>6</w:t>
            </w:r>
          </w:p>
        </w:tc>
        <w:tc>
          <w:tcPr>
            <w:tcW w:w="5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Pr="00C66F15" w:rsidRDefault="002548DF" w:rsidP="002548DF">
            <w:pPr>
              <w:pStyle w:val="ConsPlusNormal"/>
              <w:spacing w:line="256" w:lineRule="auto"/>
            </w:pPr>
            <w:r w:rsidRPr="009C7F30">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w:t>
            </w:r>
          </w:p>
        </w:tc>
      </w:tr>
      <w:tr w:rsidR="002548DF" w:rsidRPr="009C7F30" w:rsidTr="002548DF">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Default="002548DF" w:rsidP="002548DF">
            <w:pPr>
              <w:pStyle w:val="ConsPlusNormal"/>
              <w:spacing w:line="256" w:lineRule="auto"/>
              <w:jc w:val="center"/>
            </w:pPr>
            <w:r>
              <w:t>7</w:t>
            </w:r>
          </w:p>
          <w:p w:rsidR="002548DF" w:rsidRPr="009C7F30" w:rsidRDefault="002548DF" w:rsidP="002548DF">
            <w:pPr>
              <w:pStyle w:val="ConsPlusNormal"/>
              <w:spacing w:line="256" w:lineRule="auto"/>
              <w:jc w:val="center"/>
            </w:pPr>
          </w:p>
        </w:tc>
        <w:tc>
          <w:tcPr>
            <w:tcW w:w="5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Default="002548DF">
            <w:pPr>
              <w:pStyle w:val="ConsPlusNormal"/>
              <w:spacing w:line="256" w:lineRule="auto"/>
            </w:pPr>
            <w:r w:rsidRPr="009C7F30">
              <w:t xml:space="preserve">Порядок движения и расположение </w:t>
            </w:r>
            <w:proofErr w:type="gramStart"/>
            <w:r w:rsidRPr="009C7F30">
              <w:t>транспортных</w:t>
            </w:r>
            <w:proofErr w:type="gramEnd"/>
            <w:r w:rsidRPr="009C7F30">
              <w:t xml:space="preserve"> </w:t>
            </w:r>
          </w:p>
          <w:p w:rsidR="002548DF" w:rsidRPr="009C7F30" w:rsidRDefault="002548DF" w:rsidP="002548DF">
            <w:pPr>
              <w:pStyle w:val="ConsPlusNormal"/>
              <w:spacing w:line="256" w:lineRule="auto"/>
            </w:pPr>
            <w:r w:rsidRPr="009C7F30">
              <w:t>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2</w:t>
            </w:r>
          </w:p>
        </w:tc>
      </w:tr>
      <w:tr w:rsidR="002548DF" w:rsidRPr="009C7F30" w:rsidTr="002548DF">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2548DF">
            <w:pPr>
              <w:pStyle w:val="ConsPlusNormal"/>
              <w:spacing w:line="256" w:lineRule="auto"/>
              <w:jc w:val="center"/>
            </w:pPr>
            <w:r>
              <w:t>8</w:t>
            </w:r>
          </w:p>
        </w:tc>
        <w:tc>
          <w:tcPr>
            <w:tcW w:w="5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Pr="009C7F30" w:rsidRDefault="002548DF" w:rsidP="002548DF">
            <w:pPr>
              <w:pStyle w:val="ConsPlusNormal"/>
              <w:spacing w:line="256" w:lineRule="auto"/>
            </w:pPr>
            <w:r w:rsidRPr="009C7F30">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2</w:t>
            </w:r>
          </w:p>
        </w:tc>
      </w:tr>
      <w:tr w:rsidR="002548DF" w:rsidRPr="009C7F30" w:rsidTr="002548DF">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2548DF">
            <w:pPr>
              <w:pStyle w:val="ConsPlusNormal"/>
              <w:spacing w:line="256" w:lineRule="auto"/>
              <w:jc w:val="center"/>
            </w:pPr>
            <w:r>
              <w:t>9</w:t>
            </w:r>
          </w:p>
        </w:tc>
        <w:tc>
          <w:tcPr>
            <w:tcW w:w="5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Pr="009C7F30" w:rsidRDefault="002548DF" w:rsidP="00C66F15">
            <w:pPr>
              <w:pStyle w:val="ConsPlusNormal"/>
              <w:spacing w:line="256" w:lineRule="auto"/>
            </w:pPr>
            <w:r w:rsidRPr="009C7F30">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w:t>
            </w:r>
          </w:p>
        </w:tc>
      </w:tr>
      <w:tr w:rsidR="002548DF" w:rsidRPr="009C7F30" w:rsidTr="002548DF">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2548DF">
            <w:pPr>
              <w:pStyle w:val="ConsPlusNormal"/>
              <w:spacing w:line="256" w:lineRule="auto"/>
              <w:jc w:val="center"/>
            </w:pPr>
            <w:r>
              <w:t>10</w:t>
            </w:r>
          </w:p>
        </w:tc>
        <w:tc>
          <w:tcPr>
            <w:tcW w:w="5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Pr="009C7F30" w:rsidRDefault="002548DF" w:rsidP="002548DF">
            <w:pPr>
              <w:pStyle w:val="ConsPlusNormal"/>
              <w:spacing w:line="256" w:lineRule="auto"/>
            </w:pPr>
            <w:r w:rsidRPr="009C7F30">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4</w:t>
            </w:r>
          </w:p>
        </w:tc>
      </w:tr>
      <w:tr w:rsidR="002548DF" w:rsidRPr="009C7F30" w:rsidTr="002548DF">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Default="002548DF" w:rsidP="002548DF">
            <w:pPr>
              <w:pStyle w:val="ConsPlusNormal"/>
              <w:spacing w:line="256" w:lineRule="auto"/>
              <w:jc w:val="center"/>
            </w:pPr>
            <w:r>
              <w:t>11</w:t>
            </w:r>
          </w:p>
          <w:p w:rsidR="002548DF" w:rsidRPr="009C7F30" w:rsidRDefault="002548DF" w:rsidP="002548DF">
            <w:pPr>
              <w:pStyle w:val="ConsPlusNormal"/>
              <w:spacing w:line="256" w:lineRule="auto"/>
              <w:jc w:val="center"/>
            </w:pPr>
          </w:p>
        </w:tc>
        <w:tc>
          <w:tcPr>
            <w:tcW w:w="5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Default="002548DF" w:rsidP="00C66F15">
            <w:pPr>
              <w:pStyle w:val="ConsPlusNormal"/>
              <w:spacing w:line="256" w:lineRule="auto"/>
            </w:pPr>
            <w:r w:rsidRPr="009C7F30">
              <w:t xml:space="preserve">Проезд пешеходных переходов, мест остановок </w:t>
            </w:r>
          </w:p>
          <w:p w:rsidR="002548DF" w:rsidRDefault="002548DF" w:rsidP="00C66F15">
            <w:pPr>
              <w:pStyle w:val="ConsPlusNormal"/>
              <w:spacing w:line="256" w:lineRule="auto"/>
            </w:pPr>
            <w:r w:rsidRPr="009C7F30">
              <w:t xml:space="preserve">маршрутных транспортных средств и железнодорожных </w:t>
            </w:r>
          </w:p>
          <w:p w:rsidR="002548DF" w:rsidRPr="009C7F30" w:rsidRDefault="002548DF" w:rsidP="00C66F15">
            <w:pPr>
              <w:pStyle w:val="ConsPlusNormal"/>
              <w:spacing w:line="256" w:lineRule="auto"/>
            </w:pPr>
            <w:r w:rsidRPr="009C7F30">
              <w:t>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4</w:t>
            </w:r>
          </w:p>
        </w:tc>
      </w:tr>
      <w:tr w:rsidR="002548DF" w:rsidRPr="009C7F30" w:rsidTr="002548DF">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Default="002548DF" w:rsidP="002548DF">
            <w:pPr>
              <w:pStyle w:val="ConsPlusNormal"/>
              <w:spacing w:line="256" w:lineRule="auto"/>
              <w:jc w:val="center"/>
            </w:pPr>
            <w:r>
              <w:t>12</w:t>
            </w:r>
          </w:p>
          <w:p w:rsidR="002548DF" w:rsidRPr="009C7F30" w:rsidRDefault="002548DF" w:rsidP="002548DF">
            <w:pPr>
              <w:pStyle w:val="ConsPlusNormal"/>
              <w:spacing w:line="256" w:lineRule="auto"/>
              <w:jc w:val="center"/>
            </w:pPr>
          </w:p>
        </w:tc>
        <w:tc>
          <w:tcPr>
            <w:tcW w:w="5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Default="002548DF">
            <w:pPr>
              <w:pStyle w:val="ConsPlusNormal"/>
              <w:spacing w:line="256" w:lineRule="auto"/>
            </w:pPr>
            <w:r w:rsidRPr="009C7F30">
              <w:t xml:space="preserve">Порядок использования внешних световых приборов и </w:t>
            </w:r>
          </w:p>
          <w:p w:rsidR="002548DF" w:rsidRPr="009C7F30" w:rsidRDefault="002548DF" w:rsidP="002548DF">
            <w:pPr>
              <w:pStyle w:val="ConsPlusNormal"/>
              <w:spacing w:line="256" w:lineRule="auto"/>
            </w:pPr>
            <w:r w:rsidRPr="009C7F30">
              <w:t>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w:t>
            </w:r>
          </w:p>
        </w:tc>
      </w:tr>
      <w:tr w:rsidR="002548DF" w:rsidRPr="009C7F30" w:rsidTr="002548DF">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Default="002548DF" w:rsidP="002548DF">
            <w:pPr>
              <w:pStyle w:val="ConsPlusNormal"/>
              <w:spacing w:line="256" w:lineRule="auto"/>
              <w:jc w:val="center"/>
            </w:pPr>
            <w:r>
              <w:t>13</w:t>
            </w:r>
          </w:p>
          <w:p w:rsidR="002548DF" w:rsidRPr="009C7F30" w:rsidRDefault="002548DF" w:rsidP="002548DF">
            <w:pPr>
              <w:pStyle w:val="ConsPlusNormal"/>
              <w:spacing w:line="256" w:lineRule="auto"/>
              <w:jc w:val="center"/>
            </w:pPr>
          </w:p>
        </w:tc>
        <w:tc>
          <w:tcPr>
            <w:tcW w:w="5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Default="002548DF">
            <w:pPr>
              <w:pStyle w:val="ConsPlusNormal"/>
              <w:spacing w:line="256" w:lineRule="auto"/>
            </w:pPr>
            <w:r w:rsidRPr="009C7F30">
              <w:t xml:space="preserve">Буксировка транспортных средств, перевозка людей и </w:t>
            </w:r>
          </w:p>
          <w:p w:rsidR="002548DF" w:rsidRPr="009C7F30" w:rsidRDefault="002548DF" w:rsidP="002548DF">
            <w:pPr>
              <w:pStyle w:val="ConsPlusNormal"/>
              <w:spacing w:line="256" w:lineRule="auto"/>
            </w:pPr>
            <w:r w:rsidRPr="009C7F30">
              <w:t>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w:t>
            </w:r>
          </w:p>
        </w:tc>
      </w:tr>
      <w:tr w:rsidR="002548DF" w:rsidRPr="009C7F30" w:rsidTr="002548DF">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Default="002548DF" w:rsidP="002548DF">
            <w:pPr>
              <w:pStyle w:val="ConsPlusNormal"/>
              <w:spacing w:line="256" w:lineRule="auto"/>
              <w:jc w:val="center"/>
            </w:pPr>
            <w:r>
              <w:t>14</w:t>
            </w:r>
          </w:p>
          <w:p w:rsidR="002548DF" w:rsidRPr="009C7F30" w:rsidRDefault="002548DF" w:rsidP="002548DF">
            <w:pPr>
              <w:pStyle w:val="ConsPlusNormal"/>
              <w:spacing w:line="256" w:lineRule="auto"/>
              <w:jc w:val="center"/>
            </w:pPr>
          </w:p>
        </w:tc>
        <w:tc>
          <w:tcPr>
            <w:tcW w:w="5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Default="002548DF">
            <w:pPr>
              <w:pStyle w:val="ConsPlusNormal"/>
              <w:spacing w:line="256" w:lineRule="auto"/>
            </w:pPr>
            <w:r w:rsidRPr="009C7F30">
              <w:t xml:space="preserve">Требования к оборудованию и техническому состоянию </w:t>
            </w:r>
          </w:p>
          <w:p w:rsidR="002548DF" w:rsidRPr="009C7F30" w:rsidRDefault="002548DF" w:rsidP="002548DF">
            <w:pPr>
              <w:pStyle w:val="ConsPlusNormal"/>
              <w:spacing w:line="256" w:lineRule="auto"/>
            </w:pPr>
            <w:r w:rsidRPr="009C7F30">
              <w:t>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w:t>
            </w:r>
          </w:p>
        </w:tc>
      </w:tr>
      <w:tr w:rsidR="002548DF" w:rsidRPr="009C7F30" w:rsidTr="002548DF">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2548DF">
            <w:pPr>
              <w:pStyle w:val="ConsPlusNormal"/>
              <w:spacing w:line="256" w:lineRule="auto"/>
              <w:jc w:val="center"/>
            </w:pPr>
          </w:p>
        </w:tc>
        <w:tc>
          <w:tcPr>
            <w:tcW w:w="5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Pr="009C7F30" w:rsidRDefault="002548DF" w:rsidP="002548DF">
            <w:pPr>
              <w:pStyle w:val="ConsPlusNormal"/>
              <w:spacing w:line="256" w:lineRule="auto"/>
            </w:pPr>
            <w:r w:rsidRPr="009C7F30">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12</w:t>
            </w:r>
          </w:p>
        </w:tc>
      </w:tr>
      <w:tr w:rsidR="002548DF" w:rsidRPr="009C7F30" w:rsidTr="002548DF">
        <w:tc>
          <w:tcPr>
            <w:tcW w:w="4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2548DF">
            <w:pPr>
              <w:pStyle w:val="ConsPlusNormal"/>
              <w:spacing w:line="256" w:lineRule="auto"/>
              <w:jc w:val="center"/>
            </w:pPr>
          </w:p>
        </w:tc>
        <w:tc>
          <w:tcPr>
            <w:tcW w:w="5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Pr="009C7F30" w:rsidRDefault="002548DF" w:rsidP="002548DF">
            <w:pPr>
              <w:pStyle w:val="ConsPlusNormal"/>
              <w:spacing w:line="256" w:lineRule="auto"/>
            </w:pPr>
            <w:r w:rsidRPr="009C7F30">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12</w:t>
            </w:r>
          </w:p>
        </w:tc>
      </w:tr>
    </w:tbl>
    <w:p w:rsidR="0007509E" w:rsidRDefault="0007509E" w:rsidP="0007509E">
      <w:pPr>
        <w:pStyle w:val="ConsPlusNormal"/>
        <w:ind w:firstLine="540"/>
        <w:jc w:val="center"/>
        <w:outlineLvl w:val="4"/>
      </w:pPr>
      <w:bookmarkStart w:id="13" w:name="Par1203"/>
      <w:bookmarkEnd w:id="13"/>
      <w:r>
        <w:lastRenderedPageBreak/>
        <w:t>УЧЕБНО-</w:t>
      </w:r>
      <w:r w:rsidR="002E6DC3">
        <w:t>МЕТОДИЧЕСКИЙ</w:t>
      </w:r>
      <w:r>
        <w:t xml:space="preserve"> ПЛАН</w:t>
      </w:r>
    </w:p>
    <w:p w:rsidR="006670EC" w:rsidRDefault="006670EC" w:rsidP="0007509E">
      <w:pPr>
        <w:pStyle w:val="ConsPlusNormal"/>
        <w:ind w:firstLine="540"/>
        <w:jc w:val="center"/>
        <w:outlineLvl w:val="4"/>
      </w:pPr>
    </w:p>
    <w:p w:rsidR="00C27B12" w:rsidRPr="0007509E" w:rsidRDefault="00C27B12" w:rsidP="00EC3267">
      <w:pPr>
        <w:pStyle w:val="ConsPlusNormal"/>
        <w:ind w:firstLine="540"/>
        <w:jc w:val="center"/>
        <w:outlineLvl w:val="4"/>
        <w:rPr>
          <w:b/>
        </w:rPr>
      </w:pPr>
      <w:r w:rsidRPr="0007509E">
        <w:rPr>
          <w:b/>
        </w:rPr>
        <w:t>Законодатель</w:t>
      </w:r>
      <w:r w:rsidR="0007509E" w:rsidRPr="0007509E">
        <w:rPr>
          <w:b/>
        </w:rPr>
        <w:t>ство в сфере дорожного движения</w:t>
      </w:r>
    </w:p>
    <w:p w:rsidR="00C27B12" w:rsidRDefault="00C27B12" w:rsidP="00EC3267">
      <w:pPr>
        <w:pStyle w:val="ConsPlusNormal"/>
        <w:ind w:firstLine="540"/>
        <w:jc w:val="both"/>
      </w:pPr>
      <w:r w:rsidRPr="006670EC">
        <w:rPr>
          <w:b/>
        </w:rPr>
        <w:t>Законодательство, определяющее правовые основы обеспечения безопасности дорожного движения и регулирующее отношения в сфере вз</w:t>
      </w:r>
      <w:r w:rsidR="006670EC">
        <w:rPr>
          <w:b/>
        </w:rPr>
        <w:t>аимодействия общества и природы</w:t>
      </w:r>
      <w:r w:rsidR="00EC3267">
        <w:rPr>
          <w:b/>
        </w:rPr>
        <w:t xml:space="preserve">: </w:t>
      </w:r>
      <w:r w:rsidR="00EC3267">
        <w:t>о</w:t>
      </w:r>
      <w:r>
        <w:t>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C27B12" w:rsidRDefault="00C27B12" w:rsidP="00C27B12">
      <w:pPr>
        <w:pStyle w:val="ConsPlusNormal"/>
        <w:ind w:firstLine="540"/>
        <w:jc w:val="both"/>
      </w:pPr>
      <w:r w:rsidRPr="006670EC">
        <w:rPr>
          <w:b/>
        </w:rPr>
        <w:t>Законодательство, устанавливающее ответственность за наруш</w:t>
      </w:r>
      <w:r w:rsidR="006670EC">
        <w:rPr>
          <w:b/>
        </w:rPr>
        <w:t>ения в сфере дорожного движения</w:t>
      </w:r>
      <w:r w:rsidR="00EC3267">
        <w:rPr>
          <w:b/>
        </w:rPr>
        <w:t>: з</w:t>
      </w:r>
      <w:r>
        <w:t xml:space="preserve">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t xml:space="preserve"> </w:t>
      </w:r>
      <w:proofErr w:type="gramStart"/>
      <w: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t>причинителя</w:t>
      </w:r>
      <w:proofErr w:type="spellEnd"/>
      <w:r>
        <w:t xml:space="preserve"> вреда; общие положения; условия и порядок осуществления обязательного страх</w:t>
      </w:r>
      <w:r w:rsidR="00007D7B">
        <w:t xml:space="preserve">ования; компенсационные выплаты, применение упрощенного оформления </w:t>
      </w:r>
      <w:proofErr w:type="spellStart"/>
      <w:r w:rsidR="00007D7B">
        <w:t>дорожно</w:t>
      </w:r>
      <w:proofErr w:type="spellEnd"/>
      <w:r w:rsidR="00007D7B">
        <w:t xml:space="preserve"> транспортных происшествий.</w:t>
      </w:r>
      <w:proofErr w:type="gramEnd"/>
    </w:p>
    <w:p w:rsidR="00C27B12" w:rsidRDefault="00C27B12" w:rsidP="00C27B12">
      <w:pPr>
        <w:pStyle w:val="ConsPlusNormal"/>
        <w:ind w:firstLine="540"/>
        <w:jc w:val="both"/>
      </w:pPr>
    </w:p>
    <w:p w:rsidR="00C27B12" w:rsidRPr="0007509E" w:rsidRDefault="00C27B12" w:rsidP="00EC3267">
      <w:pPr>
        <w:pStyle w:val="ConsPlusNormal"/>
        <w:ind w:firstLine="540"/>
        <w:jc w:val="center"/>
        <w:outlineLvl w:val="4"/>
        <w:rPr>
          <w:b/>
        </w:rPr>
      </w:pPr>
      <w:bookmarkStart w:id="14" w:name="Par1207"/>
      <w:bookmarkEnd w:id="14"/>
      <w:r w:rsidRPr="0007509E">
        <w:rPr>
          <w:b/>
        </w:rPr>
        <w:t>Правила дорожного движения</w:t>
      </w:r>
    </w:p>
    <w:p w:rsidR="00C27B12" w:rsidRDefault="00C27B12" w:rsidP="00C27B12">
      <w:pPr>
        <w:pStyle w:val="ConsPlusNormal"/>
        <w:ind w:firstLine="540"/>
        <w:jc w:val="both"/>
      </w:pPr>
      <w:proofErr w:type="gramStart"/>
      <w:r w:rsidRPr="006670EC">
        <w:rPr>
          <w:b/>
        </w:rPr>
        <w:t>Общие положения, основные понятия и термины, используемые в Правилах дорожного движения</w:t>
      </w:r>
      <w:r w:rsidR="00EC3267">
        <w:rPr>
          <w:b/>
        </w:rPr>
        <w:t xml:space="preserve">: </w:t>
      </w:r>
      <w:r w:rsidR="00EC3267" w:rsidRPr="00EC3267">
        <w:t>з</w:t>
      </w:r>
      <w:r>
        <w:t>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t xml:space="preserve"> </w:t>
      </w:r>
      <w:proofErr w:type="gramStart"/>
      <w: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t xml:space="preserve"> </w:t>
      </w:r>
      <w:proofErr w:type="gramStart"/>
      <w: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t xml:space="preserve"> различия в порядке движения по населенным пунктам в зависимости от их обозначения.</w:t>
      </w:r>
    </w:p>
    <w:p w:rsidR="00C27B12" w:rsidRDefault="00C27B12" w:rsidP="00C27B12">
      <w:pPr>
        <w:pStyle w:val="ConsPlusNormal"/>
        <w:ind w:firstLine="540"/>
        <w:jc w:val="both"/>
      </w:pPr>
      <w:proofErr w:type="gramStart"/>
      <w:r w:rsidRPr="006670EC">
        <w:rPr>
          <w:b/>
        </w:rPr>
        <w:t>Обязанност</w:t>
      </w:r>
      <w:r w:rsidR="006670EC">
        <w:rPr>
          <w:b/>
        </w:rPr>
        <w:t>и участников дорожного движении</w:t>
      </w:r>
      <w:r w:rsidR="00EC3267">
        <w:rPr>
          <w:b/>
        </w:rPr>
        <w:t xml:space="preserve">: </w:t>
      </w:r>
      <w:r w:rsidR="00EC3267" w:rsidRPr="00EC3267">
        <w:t>о</w:t>
      </w:r>
      <w:r w:rsidRPr="00EC3267">
        <w:t>бщ</w:t>
      </w:r>
      <w:r>
        <w:t>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t xml:space="preserve">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w:t>
      </w:r>
      <w:r w:rsidR="00007D7B">
        <w:t xml:space="preserve">безопасности дорожного движения, правила использования </w:t>
      </w:r>
      <w:proofErr w:type="spellStart"/>
      <w:r w:rsidR="00007D7B">
        <w:t>световозвращающих</w:t>
      </w:r>
      <w:proofErr w:type="spellEnd"/>
      <w:r w:rsidR="00007D7B">
        <w:t xml:space="preserve"> элементов в случаях, когда водитель или пассажиры покидают транспортное средство.</w:t>
      </w:r>
    </w:p>
    <w:p w:rsidR="00C27B12" w:rsidRDefault="00C27B12" w:rsidP="00EC3267">
      <w:pPr>
        <w:pStyle w:val="ConsPlusNormal"/>
        <w:ind w:firstLine="540"/>
        <w:jc w:val="both"/>
      </w:pPr>
      <w:proofErr w:type="gramStart"/>
      <w:r w:rsidRPr="00EC3267">
        <w:rPr>
          <w:b/>
        </w:rPr>
        <w:t>Дорожные знаки</w:t>
      </w:r>
      <w:r w:rsidR="00EC3267">
        <w:rPr>
          <w:b/>
        </w:rPr>
        <w:t>:</w:t>
      </w:r>
      <w:r w:rsidR="00EC3267">
        <w:t xml:space="preserve"> з</w:t>
      </w:r>
      <w:r>
        <w:t xml:space="preserve">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w:t>
      </w:r>
      <w:r>
        <w:lastRenderedPageBreak/>
        <w:t>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t xml:space="preserve"> </w:t>
      </w:r>
      <w:proofErr w:type="gramStart"/>
      <w: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t xml:space="preserve"> </w:t>
      </w:r>
      <w:proofErr w:type="gramStart"/>
      <w: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C27B12" w:rsidRPr="00EC3267" w:rsidRDefault="00C27B12" w:rsidP="00EC3267">
      <w:pPr>
        <w:pStyle w:val="ConsPlusNormal"/>
        <w:ind w:firstLine="540"/>
        <w:jc w:val="both"/>
        <w:rPr>
          <w:b/>
        </w:rPr>
      </w:pPr>
      <w:proofErr w:type="gramStart"/>
      <w:r w:rsidRPr="00EC3267">
        <w:rPr>
          <w:b/>
        </w:rPr>
        <w:t>Дорожн</w:t>
      </w:r>
      <w:r w:rsidR="00EC3267">
        <w:rPr>
          <w:b/>
        </w:rPr>
        <w:t xml:space="preserve">ая разметка и ее характеристики: </w:t>
      </w:r>
      <w:r w:rsidR="00EC3267" w:rsidRPr="00EC3267">
        <w:t>з</w:t>
      </w:r>
      <w:r>
        <w:t>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C27B12" w:rsidRDefault="00C27B12" w:rsidP="00C27B12">
      <w:pPr>
        <w:pStyle w:val="ConsPlusNormal"/>
        <w:ind w:firstLine="540"/>
        <w:jc w:val="both"/>
      </w:pPr>
      <w:proofErr w:type="gramStart"/>
      <w:r w:rsidRPr="00EC3267">
        <w:rPr>
          <w:b/>
        </w:rPr>
        <w:t>Порядок движения и расположение транспо</w:t>
      </w:r>
      <w:r w:rsidR="00EC3267">
        <w:rPr>
          <w:b/>
        </w:rPr>
        <w:t xml:space="preserve">ртных средств на проезжей части: </w:t>
      </w:r>
      <w:r w:rsidR="00EC3267" w:rsidRPr="00EC3267">
        <w:t>п</w:t>
      </w:r>
      <w:r>
        <w:t>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t xml:space="preserve"> действия водителей перед началом обгона и при обгоне; места, где обгон запрещен; опережение транспортных сре</w:t>
      </w:r>
      <w:proofErr w:type="gramStart"/>
      <w:r>
        <w:t>дств пр</w:t>
      </w:r>
      <w:proofErr w:type="gramEnd"/>
      <w: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C27B12" w:rsidRDefault="00C27B12" w:rsidP="00C27B12">
      <w:pPr>
        <w:pStyle w:val="ConsPlusNormal"/>
        <w:ind w:firstLine="540"/>
        <w:jc w:val="both"/>
      </w:pPr>
      <w:proofErr w:type="gramStart"/>
      <w:r w:rsidRPr="00EC3267">
        <w:rPr>
          <w:b/>
        </w:rPr>
        <w:t>Остановка</w:t>
      </w:r>
      <w:r w:rsidR="00EC3267" w:rsidRPr="00EC3267">
        <w:rPr>
          <w:b/>
        </w:rPr>
        <w:t xml:space="preserve"> и стоянка транспортных средств</w:t>
      </w:r>
      <w:r w:rsidR="00EC3267">
        <w:rPr>
          <w:b/>
        </w:rPr>
        <w:t xml:space="preserve">: </w:t>
      </w:r>
      <w:r w:rsidR="00EC3267" w:rsidRPr="00EC3267">
        <w:t>п</w:t>
      </w:r>
      <w:r w:rsidR="00EC3267">
        <w:t>о</w:t>
      </w:r>
      <w:r>
        <w:t>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C27B12" w:rsidRDefault="00C27B12" w:rsidP="00C27B12">
      <w:pPr>
        <w:pStyle w:val="ConsPlusNormal"/>
        <w:ind w:firstLine="540"/>
        <w:jc w:val="both"/>
      </w:pPr>
      <w:proofErr w:type="gramStart"/>
      <w:r w:rsidRPr="00EC3267">
        <w:rPr>
          <w:b/>
        </w:rPr>
        <w:t>Р</w:t>
      </w:r>
      <w:r w:rsidR="00EC3267">
        <w:rPr>
          <w:b/>
        </w:rPr>
        <w:t xml:space="preserve">егулирование дорожного движения: </w:t>
      </w:r>
      <w:r w:rsidR="00EC3267" w:rsidRPr="00EC3267">
        <w:t>с</w:t>
      </w:r>
      <w:r>
        <w:t>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w:t>
      </w:r>
      <w:r>
        <w:lastRenderedPageBreak/>
        <w:t>сигналам светофора, дорожным знакам и разметке.</w:t>
      </w:r>
    </w:p>
    <w:p w:rsidR="00C27B12" w:rsidRDefault="00EC3267" w:rsidP="00C27B12">
      <w:pPr>
        <w:pStyle w:val="ConsPlusNormal"/>
        <w:ind w:firstLine="540"/>
        <w:jc w:val="both"/>
      </w:pPr>
      <w:r>
        <w:rPr>
          <w:b/>
        </w:rPr>
        <w:t xml:space="preserve">Проезд перекрестков: </w:t>
      </w:r>
      <w:r w:rsidRPr="00EC3267">
        <w:t>о</w:t>
      </w:r>
      <w:r w:rsidR="00C27B12">
        <w:t>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C27B12" w:rsidRDefault="00C27B12" w:rsidP="00C27B12">
      <w:pPr>
        <w:pStyle w:val="ConsPlusNormal"/>
        <w:ind w:firstLine="540"/>
        <w:jc w:val="both"/>
      </w:pPr>
      <w:r w:rsidRPr="00EC3267">
        <w:rPr>
          <w:b/>
        </w:rPr>
        <w:t>Проезд пешеходных переходов, мест остановок маршрутных транспортных сред</w:t>
      </w:r>
      <w:r w:rsidR="00EC3267">
        <w:rPr>
          <w:b/>
        </w:rPr>
        <w:t xml:space="preserve">ств и железнодорожных переездов: </w:t>
      </w:r>
      <w:r w:rsidR="00EC3267" w:rsidRPr="00EC3267">
        <w:t>п</w:t>
      </w:r>
      <w:r>
        <w:t xml:space="preserve">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C27B12" w:rsidRDefault="00C27B12" w:rsidP="00C27B12">
      <w:pPr>
        <w:pStyle w:val="ConsPlusNormal"/>
        <w:ind w:firstLine="540"/>
        <w:jc w:val="both"/>
      </w:pPr>
      <w:r w:rsidRPr="00EC3267">
        <w:rPr>
          <w:b/>
        </w:rPr>
        <w:t>Порядок использования внешних световых приборов и звуковых сигналов:</w:t>
      </w:r>
      <w:r>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C27B12" w:rsidRDefault="00C27B12" w:rsidP="00C27B12">
      <w:pPr>
        <w:pStyle w:val="ConsPlusNormal"/>
        <w:ind w:firstLine="540"/>
        <w:jc w:val="both"/>
      </w:pPr>
      <w:proofErr w:type="gramStart"/>
      <w:r w:rsidRPr="00EC3267">
        <w:rPr>
          <w:b/>
        </w:rPr>
        <w:t>Буксировка транспортных средств, перевозка людей и грузов:</w:t>
      </w:r>
      <w:r>
        <w:t xml:space="preserve">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t>дств с Г</w:t>
      </w:r>
      <w:proofErr w:type="gramEnd"/>
      <w:r>
        <w:t>осударственной инспекцией безопасности дорожного движения Министерства внутренних дел Российской Федерации (далее - Госавтоинспекция).</w:t>
      </w:r>
    </w:p>
    <w:p w:rsidR="00C27B12" w:rsidRDefault="00C27B12" w:rsidP="00C27B12">
      <w:pPr>
        <w:pStyle w:val="ConsPlusNormal"/>
        <w:ind w:firstLine="540"/>
        <w:jc w:val="both"/>
      </w:pPr>
      <w:r w:rsidRPr="00EC3267">
        <w:rPr>
          <w:b/>
        </w:rPr>
        <w:t>Требования к оборудованию и техническому состоянию транспортных средств:</w:t>
      </w:r>
      <w:r>
        <w:t xml:space="preserve">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C27B12" w:rsidRDefault="00C27B12" w:rsidP="00C27B12">
      <w:pPr>
        <w:pStyle w:val="ConsPlusNormal"/>
        <w:ind w:firstLine="540"/>
        <w:jc w:val="both"/>
      </w:pPr>
    </w:p>
    <w:p w:rsidR="00C66F15" w:rsidRDefault="00C66F15" w:rsidP="00C27B12">
      <w:pPr>
        <w:pStyle w:val="ConsPlusNormal"/>
        <w:ind w:firstLine="540"/>
        <w:jc w:val="both"/>
      </w:pPr>
    </w:p>
    <w:p w:rsidR="00C66F15" w:rsidRDefault="00C66F15" w:rsidP="00C27B12">
      <w:pPr>
        <w:pStyle w:val="ConsPlusNormal"/>
        <w:ind w:firstLine="540"/>
        <w:jc w:val="both"/>
      </w:pPr>
    </w:p>
    <w:p w:rsidR="00C66F15" w:rsidRDefault="00C66F15" w:rsidP="00C27B12">
      <w:pPr>
        <w:pStyle w:val="ConsPlusNormal"/>
        <w:ind w:firstLine="540"/>
        <w:jc w:val="both"/>
      </w:pPr>
    </w:p>
    <w:p w:rsidR="00C66F15" w:rsidRDefault="00C66F15" w:rsidP="00C27B12">
      <w:pPr>
        <w:pStyle w:val="ConsPlusNormal"/>
        <w:ind w:firstLine="540"/>
        <w:jc w:val="both"/>
      </w:pPr>
    </w:p>
    <w:p w:rsidR="00C66F15" w:rsidRDefault="00C66F15" w:rsidP="00C27B12">
      <w:pPr>
        <w:pStyle w:val="ConsPlusNormal"/>
        <w:ind w:firstLine="540"/>
        <w:jc w:val="both"/>
      </w:pPr>
    </w:p>
    <w:p w:rsidR="00C66F15" w:rsidRDefault="00C66F15" w:rsidP="00C27B12">
      <w:pPr>
        <w:pStyle w:val="ConsPlusNormal"/>
        <w:ind w:firstLine="540"/>
        <w:jc w:val="both"/>
      </w:pPr>
    </w:p>
    <w:p w:rsidR="00C66F15" w:rsidRDefault="00C66F15" w:rsidP="00C27B12">
      <w:pPr>
        <w:pStyle w:val="ConsPlusNormal"/>
        <w:ind w:firstLine="540"/>
        <w:jc w:val="both"/>
      </w:pPr>
    </w:p>
    <w:p w:rsidR="00C66F15" w:rsidRDefault="00C66F15" w:rsidP="00C27B12">
      <w:pPr>
        <w:pStyle w:val="ConsPlusNormal"/>
        <w:ind w:firstLine="540"/>
        <w:jc w:val="both"/>
      </w:pPr>
    </w:p>
    <w:p w:rsidR="00C66F15" w:rsidRDefault="00C66F15" w:rsidP="00C27B12">
      <w:pPr>
        <w:pStyle w:val="ConsPlusNormal"/>
        <w:ind w:firstLine="540"/>
        <w:jc w:val="both"/>
      </w:pPr>
    </w:p>
    <w:p w:rsidR="00C66F15" w:rsidRDefault="00C66F15" w:rsidP="00C27B12">
      <w:pPr>
        <w:pStyle w:val="ConsPlusNormal"/>
        <w:ind w:firstLine="540"/>
        <w:jc w:val="both"/>
      </w:pPr>
    </w:p>
    <w:p w:rsidR="00C66F15" w:rsidRDefault="00C66F15" w:rsidP="00C27B12">
      <w:pPr>
        <w:pStyle w:val="ConsPlusNormal"/>
        <w:ind w:firstLine="540"/>
        <w:jc w:val="both"/>
      </w:pPr>
    </w:p>
    <w:p w:rsidR="00C66F15" w:rsidRDefault="00C66F15" w:rsidP="00C27B12">
      <w:pPr>
        <w:pStyle w:val="ConsPlusNormal"/>
        <w:ind w:firstLine="540"/>
        <w:jc w:val="both"/>
      </w:pPr>
    </w:p>
    <w:p w:rsidR="00C66F15" w:rsidRDefault="00C66F15" w:rsidP="00C27B12">
      <w:pPr>
        <w:pStyle w:val="ConsPlusNormal"/>
        <w:ind w:firstLine="540"/>
        <w:jc w:val="both"/>
      </w:pPr>
    </w:p>
    <w:p w:rsidR="00C66F15" w:rsidRDefault="00C66F15" w:rsidP="00C27B12">
      <w:pPr>
        <w:pStyle w:val="ConsPlusNormal"/>
        <w:ind w:firstLine="540"/>
        <w:jc w:val="both"/>
      </w:pPr>
    </w:p>
    <w:p w:rsidR="00C66F15" w:rsidRDefault="00C66F15" w:rsidP="00C27B12">
      <w:pPr>
        <w:pStyle w:val="ConsPlusNormal"/>
        <w:ind w:firstLine="540"/>
        <w:jc w:val="both"/>
      </w:pPr>
    </w:p>
    <w:p w:rsidR="00C66F15" w:rsidRDefault="00C66F15" w:rsidP="00C27B12">
      <w:pPr>
        <w:pStyle w:val="ConsPlusNormal"/>
        <w:ind w:firstLine="540"/>
        <w:jc w:val="both"/>
      </w:pPr>
    </w:p>
    <w:p w:rsidR="00C66F15" w:rsidRDefault="00C66F15" w:rsidP="00C27B12">
      <w:pPr>
        <w:pStyle w:val="ConsPlusNormal"/>
        <w:ind w:firstLine="540"/>
        <w:jc w:val="both"/>
      </w:pPr>
    </w:p>
    <w:p w:rsidR="009904AF" w:rsidRDefault="009904AF" w:rsidP="009904AF">
      <w:pPr>
        <w:pStyle w:val="ConsPlusNormal"/>
        <w:ind w:firstLine="540"/>
        <w:jc w:val="center"/>
      </w:pPr>
      <w:r>
        <w:lastRenderedPageBreak/>
        <w:t>УЧЕБНО-ТЕМАТИЧЕСКИЙ ПЛАН</w:t>
      </w:r>
    </w:p>
    <w:p w:rsidR="009904AF" w:rsidRDefault="00437163" w:rsidP="009904AF">
      <w:pPr>
        <w:pStyle w:val="ConsPlusNormal"/>
        <w:ind w:firstLine="540"/>
        <w:jc w:val="both"/>
        <w:outlineLvl w:val="2"/>
      </w:pPr>
      <w:r>
        <w:t>Базовый цикл</w:t>
      </w:r>
      <w:r w:rsidR="009904AF">
        <w:t>.</w:t>
      </w:r>
    </w:p>
    <w:p w:rsidR="00C66F15" w:rsidRDefault="00C66F15" w:rsidP="00C66F15">
      <w:pPr>
        <w:pStyle w:val="ConsPlusNormal"/>
        <w:ind w:firstLine="540"/>
        <w:jc w:val="both"/>
      </w:pPr>
    </w:p>
    <w:p w:rsidR="00C66F15" w:rsidRDefault="00C66F15" w:rsidP="00C27B12">
      <w:pPr>
        <w:pStyle w:val="ConsPlusNormal"/>
        <w:ind w:firstLine="540"/>
        <w:jc w:val="both"/>
      </w:pPr>
    </w:p>
    <w:p w:rsidR="00C27B12" w:rsidRPr="009904AF" w:rsidRDefault="00C27B12" w:rsidP="009904AF">
      <w:pPr>
        <w:pStyle w:val="ConsPlusNormal"/>
        <w:ind w:firstLine="540"/>
        <w:jc w:val="center"/>
        <w:outlineLvl w:val="3"/>
        <w:rPr>
          <w:b/>
        </w:rPr>
      </w:pPr>
      <w:bookmarkStart w:id="15" w:name="Par1221"/>
      <w:bookmarkEnd w:id="15"/>
      <w:r w:rsidRPr="009904AF">
        <w:rPr>
          <w:b/>
        </w:rPr>
        <w:t>"Психофизиологически</w:t>
      </w:r>
      <w:r w:rsidR="009904AF" w:rsidRPr="009904AF">
        <w:rPr>
          <w:b/>
        </w:rPr>
        <w:t>е основы деятельности водителя"</w:t>
      </w:r>
    </w:p>
    <w:p w:rsidR="00C27B12" w:rsidRDefault="00C27B12" w:rsidP="00C27B12">
      <w:pPr>
        <w:pStyle w:val="ConsPlusNormal"/>
        <w:ind w:firstLine="540"/>
        <w:jc w:val="both"/>
      </w:pPr>
    </w:p>
    <w:tbl>
      <w:tblPr>
        <w:tblW w:w="0" w:type="auto"/>
        <w:tblInd w:w="-40" w:type="dxa"/>
        <w:tblLayout w:type="fixed"/>
        <w:tblCellMar>
          <w:top w:w="102" w:type="dxa"/>
          <w:left w:w="62" w:type="dxa"/>
          <w:bottom w:w="102" w:type="dxa"/>
          <w:right w:w="62" w:type="dxa"/>
        </w:tblCellMar>
        <w:tblLook w:val="04A0" w:firstRow="1" w:lastRow="0" w:firstColumn="1" w:lastColumn="0" w:noHBand="0" w:noVBand="1"/>
      </w:tblPr>
      <w:tblGrid>
        <w:gridCol w:w="326"/>
        <w:gridCol w:w="5088"/>
        <w:gridCol w:w="1102"/>
        <w:gridCol w:w="1741"/>
        <w:gridCol w:w="1633"/>
      </w:tblGrid>
      <w:tr w:rsidR="002548DF" w:rsidRPr="009C7F30" w:rsidTr="002548DF">
        <w:tc>
          <w:tcPr>
            <w:tcW w:w="3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531CE4" w:rsidP="002548DF">
            <w:pPr>
              <w:pStyle w:val="ConsPlusNormal"/>
              <w:spacing w:line="256" w:lineRule="auto"/>
              <w:jc w:val="center"/>
            </w:pPr>
            <w:bookmarkStart w:id="16" w:name="Par1223"/>
            <w:bookmarkEnd w:id="16"/>
            <w:r>
              <w:t>№</w:t>
            </w:r>
          </w:p>
        </w:tc>
        <w:tc>
          <w:tcPr>
            <w:tcW w:w="5088" w:type="dxa"/>
            <w:vMerge w:val="restart"/>
            <w:tcBorders>
              <w:top w:val="single" w:sz="4" w:space="0" w:color="auto"/>
              <w:left w:val="single" w:sz="4" w:space="0" w:color="auto"/>
              <w:bottom w:val="single" w:sz="4" w:space="0" w:color="auto"/>
              <w:right w:val="single" w:sz="4" w:space="0" w:color="auto"/>
            </w:tcBorders>
          </w:tcPr>
          <w:p w:rsidR="002548DF" w:rsidRPr="009C7F30" w:rsidRDefault="002548DF" w:rsidP="002548DF">
            <w:pPr>
              <w:pStyle w:val="ConsPlusNormal"/>
              <w:spacing w:line="256" w:lineRule="auto"/>
              <w:jc w:val="center"/>
            </w:pPr>
            <w:r w:rsidRPr="009C7F30">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Количество часов</w:t>
            </w:r>
          </w:p>
        </w:tc>
      </w:tr>
      <w:tr w:rsidR="002548DF" w:rsidRPr="009C7F30" w:rsidTr="002548DF">
        <w:tc>
          <w:tcPr>
            <w:tcW w:w="326" w:type="dxa"/>
            <w:vMerge/>
            <w:tcBorders>
              <w:top w:val="single" w:sz="4" w:space="0" w:color="auto"/>
              <w:left w:val="single" w:sz="4" w:space="0" w:color="auto"/>
              <w:bottom w:val="single" w:sz="4" w:space="0" w:color="auto"/>
              <w:right w:val="single" w:sz="4" w:space="0" w:color="auto"/>
            </w:tcBorders>
            <w:vAlign w:val="center"/>
            <w:hideMark/>
          </w:tcPr>
          <w:p w:rsidR="002548DF" w:rsidRPr="009C7F30" w:rsidRDefault="002548DF">
            <w:pPr>
              <w:spacing w:after="0"/>
              <w:rPr>
                <w:rFonts w:ascii="Arial" w:hAnsi="Arial" w:cs="Arial"/>
                <w:sz w:val="20"/>
                <w:szCs w:val="20"/>
              </w:rPr>
            </w:pPr>
          </w:p>
        </w:tc>
        <w:tc>
          <w:tcPr>
            <w:tcW w:w="5088" w:type="dxa"/>
            <w:vMerge/>
            <w:tcBorders>
              <w:top w:val="single" w:sz="4" w:space="0" w:color="auto"/>
              <w:left w:val="single" w:sz="4" w:space="0" w:color="auto"/>
              <w:bottom w:val="single" w:sz="4" w:space="0" w:color="auto"/>
              <w:right w:val="single" w:sz="4" w:space="0" w:color="auto"/>
            </w:tcBorders>
            <w:vAlign w:val="center"/>
          </w:tcPr>
          <w:p w:rsidR="002548DF" w:rsidRPr="009C7F30" w:rsidRDefault="002548DF">
            <w:pPr>
              <w:spacing w:after="0"/>
              <w:rPr>
                <w:rFonts w:ascii="Arial" w:hAnsi="Arial" w:cs="Arial"/>
                <w:sz w:val="20"/>
                <w:szCs w:val="20"/>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Практические занятия</w:t>
            </w:r>
          </w:p>
        </w:tc>
      </w:tr>
      <w:tr w:rsidR="002548DF" w:rsidRPr="009C7F30" w:rsidTr="002548DF">
        <w:tc>
          <w:tcPr>
            <w:tcW w:w="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Default="002548DF">
            <w:pPr>
              <w:pStyle w:val="ConsPlusNormal"/>
              <w:spacing w:line="256" w:lineRule="auto"/>
            </w:pPr>
            <w:r>
              <w:t>1</w:t>
            </w:r>
          </w:p>
          <w:p w:rsidR="002548DF" w:rsidRPr="009C7F30" w:rsidRDefault="002548DF" w:rsidP="002548DF">
            <w:pPr>
              <w:pStyle w:val="ConsPlusNormal"/>
              <w:spacing w:line="256" w:lineRule="auto"/>
            </w:pPr>
          </w:p>
        </w:tc>
        <w:tc>
          <w:tcPr>
            <w:tcW w:w="5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Default="002548DF">
            <w:pPr>
              <w:pStyle w:val="ConsPlusNormal"/>
              <w:spacing w:line="256" w:lineRule="auto"/>
            </w:pPr>
            <w:r w:rsidRPr="009C7F30">
              <w:t xml:space="preserve">Познавательные функции, системы восприятия и </w:t>
            </w:r>
          </w:p>
          <w:p w:rsidR="002548DF" w:rsidRPr="009C7F30" w:rsidRDefault="002548DF" w:rsidP="002548DF">
            <w:pPr>
              <w:pStyle w:val="ConsPlusNormal"/>
              <w:spacing w:line="256" w:lineRule="auto"/>
            </w:pPr>
            <w:r w:rsidRPr="009C7F30">
              <w:t>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w:t>
            </w:r>
          </w:p>
        </w:tc>
      </w:tr>
      <w:tr w:rsidR="002548DF" w:rsidRPr="009C7F30" w:rsidTr="002548DF">
        <w:tc>
          <w:tcPr>
            <w:tcW w:w="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2548DF">
            <w:pPr>
              <w:pStyle w:val="ConsPlusNormal"/>
              <w:spacing w:line="256" w:lineRule="auto"/>
            </w:pPr>
            <w:r>
              <w:t>2</w:t>
            </w:r>
          </w:p>
        </w:tc>
        <w:tc>
          <w:tcPr>
            <w:tcW w:w="5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Pr="009C7F30" w:rsidRDefault="002548DF" w:rsidP="002548DF">
            <w:pPr>
              <w:pStyle w:val="ConsPlusNormal"/>
              <w:spacing w:line="256" w:lineRule="auto"/>
            </w:pPr>
            <w:r w:rsidRPr="009C7F30">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w:t>
            </w:r>
          </w:p>
        </w:tc>
      </w:tr>
      <w:tr w:rsidR="002548DF" w:rsidRPr="009C7F30" w:rsidTr="002548DF">
        <w:tc>
          <w:tcPr>
            <w:tcW w:w="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2548DF">
            <w:pPr>
              <w:pStyle w:val="ConsPlusNormal"/>
              <w:spacing w:line="256" w:lineRule="auto"/>
            </w:pPr>
            <w:r>
              <w:t>3</w:t>
            </w:r>
          </w:p>
        </w:tc>
        <w:tc>
          <w:tcPr>
            <w:tcW w:w="5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Pr="009C7F30" w:rsidRDefault="002548DF" w:rsidP="002548DF">
            <w:pPr>
              <w:pStyle w:val="ConsPlusNormal"/>
              <w:spacing w:line="256" w:lineRule="auto"/>
            </w:pPr>
            <w:r w:rsidRPr="009C7F30">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w:t>
            </w:r>
          </w:p>
        </w:tc>
      </w:tr>
      <w:tr w:rsidR="002548DF" w:rsidRPr="009C7F30" w:rsidTr="002548DF">
        <w:tc>
          <w:tcPr>
            <w:tcW w:w="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Default="002548DF">
            <w:pPr>
              <w:pStyle w:val="ConsPlusNormal"/>
              <w:spacing w:line="256" w:lineRule="auto"/>
            </w:pPr>
            <w:r>
              <w:t>4</w:t>
            </w:r>
          </w:p>
          <w:p w:rsidR="002548DF" w:rsidRPr="009C7F30" w:rsidRDefault="002548DF" w:rsidP="002548DF">
            <w:pPr>
              <w:pStyle w:val="ConsPlusNormal"/>
              <w:spacing w:line="256" w:lineRule="auto"/>
            </w:pPr>
          </w:p>
        </w:tc>
        <w:tc>
          <w:tcPr>
            <w:tcW w:w="5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Default="002548DF">
            <w:pPr>
              <w:pStyle w:val="ConsPlusNormal"/>
              <w:spacing w:line="256" w:lineRule="auto"/>
            </w:pPr>
            <w:r w:rsidRPr="009C7F30">
              <w:t xml:space="preserve">Эмоциональные состояния и профилактика </w:t>
            </w:r>
          </w:p>
          <w:p w:rsidR="002548DF" w:rsidRPr="009C7F30" w:rsidRDefault="002548DF" w:rsidP="002548DF">
            <w:pPr>
              <w:pStyle w:val="ConsPlusNormal"/>
              <w:spacing w:line="256" w:lineRule="auto"/>
            </w:pPr>
            <w:r w:rsidRPr="009C7F30">
              <w:t>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w:t>
            </w:r>
          </w:p>
        </w:tc>
      </w:tr>
      <w:tr w:rsidR="002548DF" w:rsidRPr="009C7F30" w:rsidTr="002548DF">
        <w:tc>
          <w:tcPr>
            <w:tcW w:w="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Default="002548DF">
            <w:pPr>
              <w:pStyle w:val="ConsPlusNormal"/>
              <w:spacing w:line="256" w:lineRule="auto"/>
            </w:pPr>
            <w:r>
              <w:t>5</w:t>
            </w:r>
          </w:p>
          <w:p w:rsidR="002548DF" w:rsidRPr="009C7F30" w:rsidRDefault="002548DF" w:rsidP="002548DF">
            <w:pPr>
              <w:pStyle w:val="ConsPlusNormal"/>
              <w:spacing w:line="256" w:lineRule="auto"/>
            </w:pPr>
          </w:p>
        </w:tc>
        <w:tc>
          <w:tcPr>
            <w:tcW w:w="5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Default="002548DF">
            <w:pPr>
              <w:pStyle w:val="ConsPlusNormal"/>
              <w:spacing w:line="256" w:lineRule="auto"/>
            </w:pPr>
            <w:proofErr w:type="spellStart"/>
            <w:r w:rsidRPr="009C7F30">
              <w:t>Саморегуляция</w:t>
            </w:r>
            <w:proofErr w:type="spellEnd"/>
            <w:r w:rsidRPr="009C7F30">
              <w:t xml:space="preserve"> и профилактика конфликтов </w:t>
            </w:r>
          </w:p>
          <w:p w:rsidR="002548DF" w:rsidRPr="009C7F30" w:rsidRDefault="002548DF" w:rsidP="002548DF">
            <w:pPr>
              <w:pStyle w:val="ConsPlusNormal"/>
              <w:spacing w:line="256" w:lineRule="auto"/>
            </w:pPr>
            <w:r w:rsidRPr="009C7F30">
              <w:t>(психологический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4</w:t>
            </w:r>
          </w:p>
        </w:tc>
      </w:tr>
      <w:tr w:rsidR="002548DF" w:rsidRPr="009C7F30" w:rsidTr="002548DF">
        <w:tc>
          <w:tcPr>
            <w:tcW w:w="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2548DF">
            <w:pPr>
              <w:pStyle w:val="ConsPlusNormal"/>
              <w:spacing w:line="256" w:lineRule="auto"/>
            </w:pPr>
          </w:p>
        </w:tc>
        <w:tc>
          <w:tcPr>
            <w:tcW w:w="5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Pr="009C7F30" w:rsidRDefault="002548DF" w:rsidP="002548DF">
            <w:pPr>
              <w:pStyle w:val="ConsPlusNormal"/>
              <w:spacing w:line="256" w:lineRule="auto"/>
            </w:pPr>
            <w:r w:rsidRPr="009C7F30">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pPr>
              <w:pStyle w:val="ConsPlusNormal"/>
              <w:spacing w:line="256" w:lineRule="auto"/>
              <w:jc w:val="center"/>
            </w:pPr>
            <w:r w:rsidRPr="009C7F30">
              <w:t>4</w:t>
            </w:r>
          </w:p>
        </w:tc>
      </w:tr>
    </w:tbl>
    <w:p w:rsidR="00C27B12" w:rsidRDefault="00C27B12"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9904AF" w:rsidRDefault="009904AF" w:rsidP="00C27B12">
      <w:pPr>
        <w:pStyle w:val="ConsPlusNormal"/>
        <w:ind w:firstLine="540"/>
        <w:jc w:val="both"/>
      </w:pPr>
    </w:p>
    <w:p w:rsidR="001E4CF1" w:rsidRDefault="001E4CF1" w:rsidP="00C27B12">
      <w:pPr>
        <w:pStyle w:val="ConsPlusNormal"/>
        <w:ind w:firstLine="540"/>
        <w:jc w:val="both"/>
      </w:pPr>
    </w:p>
    <w:p w:rsidR="00303B26" w:rsidRDefault="00303B26" w:rsidP="009904AF">
      <w:pPr>
        <w:pStyle w:val="ConsPlusNormal"/>
        <w:ind w:firstLine="540"/>
        <w:jc w:val="center"/>
      </w:pPr>
    </w:p>
    <w:p w:rsidR="00303B26" w:rsidRDefault="00303B26" w:rsidP="009904AF">
      <w:pPr>
        <w:pStyle w:val="ConsPlusNormal"/>
        <w:ind w:firstLine="540"/>
        <w:jc w:val="center"/>
      </w:pPr>
    </w:p>
    <w:p w:rsidR="00303B26" w:rsidRDefault="00303B26" w:rsidP="009904AF">
      <w:pPr>
        <w:pStyle w:val="ConsPlusNormal"/>
        <w:ind w:firstLine="540"/>
        <w:jc w:val="center"/>
      </w:pPr>
    </w:p>
    <w:p w:rsidR="00303B26" w:rsidRDefault="00303B26" w:rsidP="009904AF">
      <w:pPr>
        <w:pStyle w:val="ConsPlusNormal"/>
        <w:ind w:firstLine="540"/>
        <w:jc w:val="center"/>
      </w:pPr>
    </w:p>
    <w:p w:rsidR="00303B26" w:rsidRDefault="00303B26" w:rsidP="009904AF">
      <w:pPr>
        <w:pStyle w:val="ConsPlusNormal"/>
        <w:ind w:firstLine="540"/>
        <w:jc w:val="center"/>
      </w:pPr>
    </w:p>
    <w:p w:rsidR="00303B26" w:rsidRDefault="00303B26" w:rsidP="009904AF">
      <w:pPr>
        <w:pStyle w:val="ConsPlusNormal"/>
        <w:ind w:firstLine="540"/>
        <w:jc w:val="center"/>
      </w:pPr>
    </w:p>
    <w:p w:rsidR="009904AF" w:rsidRDefault="009904AF" w:rsidP="009904AF">
      <w:pPr>
        <w:pStyle w:val="ConsPlusNormal"/>
        <w:ind w:firstLine="540"/>
        <w:jc w:val="center"/>
      </w:pPr>
      <w:r>
        <w:lastRenderedPageBreak/>
        <w:t>УЧЕБНО-</w:t>
      </w:r>
      <w:r w:rsidR="00303B26">
        <w:t>МЕТОДИЧЕСКИЙ</w:t>
      </w:r>
      <w:r>
        <w:t xml:space="preserve"> ПЛАН</w:t>
      </w:r>
    </w:p>
    <w:p w:rsidR="00C27B12" w:rsidRDefault="00C27B12" w:rsidP="00C27B12">
      <w:pPr>
        <w:pStyle w:val="ConsPlusNormal"/>
        <w:ind w:firstLine="540"/>
        <w:jc w:val="both"/>
      </w:pPr>
      <w:proofErr w:type="gramStart"/>
      <w:r w:rsidRPr="009904AF">
        <w:rPr>
          <w:b/>
        </w:rPr>
        <w:t>Познавательные функции, системы во</w:t>
      </w:r>
      <w:r w:rsidR="009904AF">
        <w:rPr>
          <w:b/>
        </w:rPr>
        <w:t>сприятия и психомоторные навыки</w:t>
      </w:r>
      <w:r w:rsidR="00EC3267">
        <w:rPr>
          <w:b/>
        </w:rPr>
        <w:t xml:space="preserve">: </w:t>
      </w:r>
      <w:r w:rsidR="00EC3267" w:rsidRPr="00EC3267">
        <w:t>п</w:t>
      </w:r>
      <w:r>
        <w:t xml:space="preserve">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t>монотония</w:t>
      </w:r>
      <w:proofErr w:type="spellEnd"/>
      <w:r>
        <w:t>; влияние усталости и сонливости на свойства внимания; способы профилактики усталости;</w:t>
      </w:r>
      <w:proofErr w:type="gramEnd"/>
      <w:r>
        <w:t xml:space="preserve"> </w:t>
      </w:r>
      <w:proofErr w:type="gramStart"/>
      <w: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t xml:space="preserve"> </w:t>
      </w:r>
      <w:proofErr w:type="gramStart"/>
      <w: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C27B12" w:rsidRDefault="00C27B12" w:rsidP="00C27B12">
      <w:pPr>
        <w:pStyle w:val="ConsPlusNormal"/>
        <w:ind w:firstLine="540"/>
        <w:jc w:val="both"/>
      </w:pPr>
      <w:proofErr w:type="gramStart"/>
      <w:r w:rsidRPr="009904AF">
        <w:rPr>
          <w:b/>
        </w:rPr>
        <w:t>Этическ</w:t>
      </w:r>
      <w:r w:rsidR="009904AF">
        <w:rPr>
          <w:b/>
        </w:rPr>
        <w:t>ие основы деятельности водителя</w:t>
      </w:r>
      <w:r w:rsidR="00EC3267">
        <w:rPr>
          <w:b/>
        </w:rPr>
        <w:t xml:space="preserve">: </w:t>
      </w:r>
      <w:r w:rsidR="00EC3267" w:rsidRPr="00EC3267">
        <w:t>ц</w:t>
      </w:r>
      <w:r>
        <w:t>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t xml:space="preserve"> </w:t>
      </w:r>
      <w:proofErr w:type="gramStart"/>
      <w: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C27B12" w:rsidRDefault="009904AF" w:rsidP="00C27B12">
      <w:pPr>
        <w:pStyle w:val="ConsPlusNormal"/>
        <w:ind w:firstLine="540"/>
        <w:jc w:val="both"/>
      </w:pPr>
      <w:proofErr w:type="gramStart"/>
      <w:r>
        <w:rPr>
          <w:b/>
        </w:rPr>
        <w:t>Основы эффективного общения</w:t>
      </w:r>
      <w:r w:rsidR="00EC3267">
        <w:rPr>
          <w:b/>
        </w:rPr>
        <w:t xml:space="preserve">: </w:t>
      </w:r>
      <w:r w:rsidR="00EC3267" w:rsidRPr="00EC3267">
        <w:t>п</w:t>
      </w:r>
      <w:r w:rsidR="00C27B12">
        <w:t>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00C27B12">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C27B12" w:rsidRDefault="00C27B12" w:rsidP="00C27B12">
      <w:pPr>
        <w:pStyle w:val="ConsPlusNormal"/>
        <w:ind w:firstLine="540"/>
        <w:jc w:val="both"/>
      </w:pPr>
      <w:proofErr w:type="gramStart"/>
      <w:r w:rsidRPr="009904AF">
        <w:rPr>
          <w:b/>
        </w:rPr>
        <w:t>Эмоциональные сост</w:t>
      </w:r>
      <w:r w:rsidR="009904AF">
        <w:rPr>
          <w:b/>
        </w:rPr>
        <w:t>ояния и профилактика конфликтов</w:t>
      </w:r>
      <w:r w:rsidR="00EC3267">
        <w:rPr>
          <w:b/>
        </w:rPr>
        <w:t xml:space="preserve">: </w:t>
      </w:r>
      <w:r w:rsidR="00EC3267" w:rsidRPr="00EC3267">
        <w:t>э</w:t>
      </w:r>
      <w:r>
        <w:t xml:space="preserve">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t>саморегуляции</w:t>
      </w:r>
      <w:proofErr w:type="spellEnd"/>
      <w: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C27B12" w:rsidRDefault="00C27B12" w:rsidP="00C27B12">
      <w:pPr>
        <w:pStyle w:val="ConsPlusNormal"/>
        <w:ind w:firstLine="540"/>
        <w:jc w:val="both"/>
      </w:pPr>
      <w:proofErr w:type="spellStart"/>
      <w:r w:rsidRPr="009904AF">
        <w:rPr>
          <w:b/>
        </w:rPr>
        <w:t>Саморегуляция</w:t>
      </w:r>
      <w:proofErr w:type="spellEnd"/>
      <w:r w:rsidRPr="009904AF">
        <w:rPr>
          <w:b/>
        </w:rPr>
        <w:t xml:space="preserve"> и профилактика</w:t>
      </w:r>
      <w:r w:rsidR="009904AF">
        <w:rPr>
          <w:b/>
        </w:rPr>
        <w:t xml:space="preserve"> конфликтов</w:t>
      </w:r>
      <w:r w:rsidR="00EC3267">
        <w:rPr>
          <w:b/>
        </w:rPr>
        <w:t xml:space="preserve">: </w:t>
      </w:r>
      <w:r w:rsidR="00EC3267" w:rsidRPr="00EC3267">
        <w:t>п</w:t>
      </w:r>
      <w:r>
        <w:t xml:space="preserve">риобретение практического опыта оценки собственного психического состояния и поведения, опыта </w:t>
      </w:r>
      <w:proofErr w:type="spellStart"/>
      <w:r>
        <w:t>саморегуляции</w:t>
      </w:r>
      <w:proofErr w:type="spellEnd"/>
      <w: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C27B12" w:rsidRDefault="00C27B12" w:rsidP="00C27B12">
      <w:pPr>
        <w:pStyle w:val="ConsPlusNormal"/>
        <w:ind w:firstLine="540"/>
        <w:jc w:val="both"/>
      </w:pPr>
    </w:p>
    <w:p w:rsidR="009904AF" w:rsidRDefault="009904AF" w:rsidP="00C27B12">
      <w:pPr>
        <w:pStyle w:val="ConsPlusNormal"/>
        <w:ind w:firstLine="540"/>
        <w:jc w:val="both"/>
        <w:outlineLvl w:val="3"/>
      </w:pPr>
      <w:bookmarkStart w:id="17" w:name="Par1263"/>
      <w:bookmarkEnd w:id="17"/>
    </w:p>
    <w:p w:rsidR="006670EC" w:rsidRDefault="006670EC" w:rsidP="00C27B12">
      <w:pPr>
        <w:pStyle w:val="ConsPlusNormal"/>
        <w:ind w:firstLine="540"/>
        <w:jc w:val="both"/>
        <w:outlineLvl w:val="3"/>
      </w:pPr>
    </w:p>
    <w:p w:rsidR="00EC3267" w:rsidRDefault="00EC3267" w:rsidP="00C27B12">
      <w:pPr>
        <w:pStyle w:val="ConsPlusNormal"/>
        <w:ind w:firstLine="540"/>
        <w:jc w:val="both"/>
        <w:outlineLvl w:val="3"/>
      </w:pPr>
    </w:p>
    <w:p w:rsidR="00EC3267" w:rsidRDefault="00EC3267" w:rsidP="00C27B12">
      <w:pPr>
        <w:pStyle w:val="ConsPlusNormal"/>
        <w:ind w:firstLine="540"/>
        <w:jc w:val="both"/>
        <w:outlineLvl w:val="3"/>
      </w:pPr>
    </w:p>
    <w:p w:rsidR="001E4CF1" w:rsidRDefault="001E4CF1" w:rsidP="00C27B12">
      <w:pPr>
        <w:pStyle w:val="ConsPlusNormal"/>
        <w:ind w:firstLine="540"/>
        <w:jc w:val="both"/>
        <w:outlineLvl w:val="3"/>
      </w:pPr>
    </w:p>
    <w:p w:rsidR="001E4CF1" w:rsidRDefault="001E4CF1" w:rsidP="00C27B12">
      <w:pPr>
        <w:pStyle w:val="ConsPlusNormal"/>
        <w:ind w:firstLine="540"/>
        <w:jc w:val="both"/>
        <w:outlineLvl w:val="3"/>
      </w:pPr>
    </w:p>
    <w:p w:rsidR="009904AF" w:rsidRDefault="009904AF" w:rsidP="009904AF">
      <w:pPr>
        <w:pStyle w:val="ConsPlusNormal"/>
        <w:ind w:firstLine="540"/>
        <w:jc w:val="center"/>
      </w:pPr>
      <w:r>
        <w:lastRenderedPageBreak/>
        <w:t>УЧЕБНО-ТЕМАТИЧЕСКИЙ ПЛАН</w:t>
      </w:r>
    </w:p>
    <w:p w:rsidR="009904AF" w:rsidRDefault="002D236E" w:rsidP="009904AF">
      <w:pPr>
        <w:pStyle w:val="ConsPlusNormal"/>
        <w:ind w:firstLine="540"/>
        <w:jc w:val="both"/>
        <w:outlineLvl w:val="2"/>
      </w:pPr>
      <w:r>
        <w:t>Базовый цикл</w:t>
      </w:r>
      <w:r w:rsidR="009904AF">
        <w:t>.</w:t>
      </w:r>
    </w:p>
    <w:p w:rsidR="009904AF" w:rsidRDefault="009904AF" w:rsidP="00C27B12">
      <w:pPr>
        <w:pStyle w:val="ConsPlusNormal"/>
        <w:ind w:firstLine="540"/>
        <w:jc w:val="both"/>
        <w:outlineLvl w:val="3"/>
      </w:pPr>
    </w:p>
    <w:p w:rsidR="009953E1" w:rsidRDefault="009953E1" w:rsidP="00C27B12">
      <w:pPr>
        <w:pStyle w:val="ConsPlusNormal"/>
        <w:ind w:firstLine="540"/>
        <w:jc w:val="both"/>
        <w:outlineLvl w:val="3"/>
      </w:pPr>
    </w:p>
    <w:p w:rsidR="00C27B12" w:rsidRPr="009904AF" w:rsidRDefault="00C27B12" w:rsidP="009904AF">
      <w:pPr>
        <w:pStyle w:val="ConsPlusNormal"/>
        <w:ind w:firstLine="540"/>
        <w:jc w:val="center"/>
        <w:outlineLvl w:val="3"/>
        <w:rPr>
          <w:b/>
        </w:rPr>
      </w:pPr>
      <w:r w:rsidRPr="009904AF">
        <w:rPr>
          <w:b/>
        </w:rPr>
        <w:t>"Основы управления транспортными средствами"</w:t>
      </w:r>
    </w:p>
    <w:p w:rsidR="00C27B12" w:rsidRDefault="00C27B12" w:rsidP="009904AF">
      <w:pPr>
        <w:pStyle w:val="ConsPlusNormal"/>
        <w:ind w:firstLine="540"/>
        <w:jc w:val="center"/>
        <w:rPr>
          <w:b/>
        </w:rPr>
      </w:pPr>
    </w:p>
    <w:tbl>
      <w:tblPr>
        <w:tblW w:w="10488" w:type="dxa"/>
        <w:tblInd w:w="-40" w:type="dxa"/>
        <w:tblLayout w:type="fixed"/>
        <w:tblCellMar>
          <w:top w:w="102" w:type="dxa"/>
          <w:left w:w="62" w:type="dxa"/>
          <w:bottom w:w="102" w:type="dxa"/>
          <w:right w:w="62" w:type="dxa"/>
        </w:tblCellMar>
        <w:tblLook w:val="04A0" w:firstRow="1" w:lastRow="0" w:firstColumn="1" w:lastColumn="0" w:noHBand="0" w:noVBand="1"/>
      </w:tblPr>
      <w:tblGrid>
        <w:gridCol w:w="327"/>
        <w:gridCol w:w="5489"/>
        <w:gridCol w:w="1035"/>
        <w:gridCol w:w="1736"/>
        <w:gridCol w:w="1901"/>
      </w:tblGrid>
      <w:tr w:rsidR="002548DF" w:rsidRPr="009C7F30" w:rsidTr="002548DF">
        <w:tc>
          <w:tcPr>
            <w:tcW w:w="3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531CE4" w:rsidP="002548DF">
            <w:pPr>
              <w:pStyle w:val="ConsPlusNormal"/>
              <w:spacing w:line="256" w:lineRule="auto"/>
              <w:jc w:val="center"/>
            </w:pPr>
            <w:bookmarkStart w:id="18" w:name="Par1265"/>
            <w:bookmarkEnd w:id="18"/>
            <w:r>
              <w:t>№</w:t>
            </w:r>
          </w:p>
        </w:tc>
        <w:tc>
          <w:tcPr>
            <w:tcW w:w="5489" w:type="dxa"/>
            <w:vMerge w:val="restart"/>
            <w:tcBorders>
              <w:top w:val="single" w:sz="4" w:space="0" w:color="auto"/>
              <w:left w:val="single" w:sz="4" w:space="0" w:color="auto"/>
              <w:bottom w:val="single" w:sz="4" w:space="0" w:color="auto"/>
              <w:right w:val="single" w:sz="4" w:space="0" w:color="auto"/>
            </w:tcBorders>
          </w:tcPr>
          <w:p w:rsidR="002548DF" w:rsidRPr="009C7F30" w:rsidRDefault="002548DF" w:rsidP="00A213E7">
            <w:pPr>
              <w:pStyle w:val="ConsPlusNormal"/>
              <w:spacing w:line="256" w:lineRule="auto"/>
              <w:jc w:val="center"/>
            </w:pPr>
            <w:r w:rsidRPr="009C7F30">
              <w:t>Наименование разделов и тем</w:t>
            </w:r>
          </w:p>
        </w:tc>
        <w:tc>
          <w:tcPr>
            <w:tcW w:w="46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Количество часов</w:t>
            </w:r>
          </w:p>
        </w:tc>
      </w:tr>
      <w:tr w:rsidR="002548DF" w:rsidRPr="009C7F30" w:rsidTr="002548DF">
        <w:tc>
          <w:tcPr>
            <w:tcW w:w="327" w:type="dxa"/>
            <w:vMerge/>
            <w:tcBorders>
              <w:top w:val="single" w:sz="4" w:space="0" w:color="auto"/>
              <w:left w:val="single" w:sz="4" w:space="0" w:color="auto"/>
              <w:bottom w:val="single" w:sz="4" w:space="0" w:color="auto"/>
              <w:right w:val="single" w:sz="4" w:space="0" w:color="auto"/>
            </w:tcBorders>
            <w:vAlign w:val="center"/>
            <w:hideMark/>
          </w:tcPr>
          <w:p w:rsidR="002548DF" w:rsidRPr="009C7F30" w:rsidRDefault="002548DF" w:rsidP="00A213E7">
            <w:pPr>
              <w:spacing w:after="0"/>
              <w:rPr>
                <w:rFonts w:ascii="Arial" w:hAnsi="Arial" w:cs="Arial"/>
                <w:sz w:val="20"/>
                <w:szCs w:val="20"/>
              </w:rPr>
            </w:pPr>
          </w:p>
        </w:tc>
        <w:tc>
          <w:tcPr>
            <w:tcW w:w="5489" w:type="dxa"/>
            <w:vMerge/>
            <w:tcBorders>
              <w:top w:val="single" w:sz="4" w:space="0" w:color="auto"/>
              <w:left w:val="single" w:sz="4" w:space="0" w:color="auto"/>
              <w:bottom w:val="single" w:sz="4" w:space="0" w:color="auto"/>
              <w:right w:val="single" w:sz="4" w:space="0" w:color="auto"/>
            </w:tcBorders>
            <w:vAlign w:val="center"/>
          </w:tcPr>
          <w:p w:rsidR="002548DF" w:rsidRPr="009C7F30" w:rsidRDefault="002548DF" w:rsidP="00A213E7">
            <w:pPr>
              <w:spacing w:after="0"/>
              <w:rPr>
                <w:rFonts w:ascii="Arial" w:hAnsi="Arial" w:cs="Arial"/>
                <w:sz w:val="20"/>
                <w:szCs w:val="20"/>
              </w:rPr>
            </w:pPr>
          </w:p>
        </w:tc>
        <w:tc>
          <w:tcPr>
            <w:tcW w:w="10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Всего</w:t>
            </w:r>
          </w:p>
        </w:tc>
        <w:tc>
          <w:tcPr>
            <w:tcW w:w="36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В том числе</w:t>
            </w:r>
          </w:p>
        </w:tc>
      </w:tr>
      <w:tr w:rsidR="002548DF" w:rsidRPr="009C7F30" w:rsidTr="002548DF">
        <w:tc>
          <w:tcPr>
            <w:tcW w:w="327" w:type="dxa"/>
            <w:vMerge/>
            <w:tcBorders>
              <w:top w:val="single" w:sz="4" w:space="0" w:color="auto"/>
              <w:left w:val="single" w:sz="4" w:space="0" w:color="auto"/>
              <w:bottom w:val="single" w:sz="4" w:space="0" w:color="auto"/>
              <w:right w:val="single" w:sz="4" w:space="0" w:color="auto"/>
            </w:tcBorders>
            <w:vAlign w:val="center"/>
            <w:hideMark/>
          </w:tcPr>
          <w:p w:rsidR="002548DF" w:rsidRPr="009C7F30" w:rsidRDefault="002548DF" w:rsidP="00A213E7">
            <w:pPr>
              <w:spacing w:after="0"/>
              <w:rPr>
                <w:rFonts w:ascii="Arial" w:hAnsi="Arial" w:cs="Arial"/>
                <w:sz w:val="20"/>
                <w:szCs w:val="20"/>
              </w:rPr>
            </w:pPr>
          </w:p>
        </w:tc>
        <w:tc>
          <w:tcPr>
            <w:tcW w:w="5489" w:type="dxa"/>
            <w:vMerge/>
            <w:tcBorders>
              <w:top w:val="single" w:sz="4" w:space="0" w:color="auto"/>
              <w:left w:val="single" w:sz="4" w:space="0" w:color="auto"/>
              <w:bottom w:val="single" w:sz="4" w:space="0" w:color="auto"/>
              <w:right w:val="single" w:sz="4" w:space="0" w:color="auto"/>
            </w:tcBorders>
            <w:vAlign w:val="center"/>
          </w:tcPr>
          <w:p w:rsidR="002548DF" w:rsidRPr="009C7F30" w:rsidRDefault="002548DF" w:rsidP="00A213E7">
            <w:pPr>
              <w:spacing w:after="0"/>
              <w:rPr>
                <w:rFonts w:ascii="Arial" w:hAnsi="Arial" w:cs="Arial"/>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2548DF" w:rsidRPr="009C7F30" w:rsidRDefault="002548DF" w:rsidP="00A213E7">
            <w:pPr>
              <w:spacing w:after="0"/>
              <w:rPr>
                <w:rFonts w:ascii="Arial" w:hAnsi="Arial" w:cs="Arial"/>
                <w:sz w:val="20"/>
                <w:szCs w:val="20"/>
              </w:rPr>
            </w:pP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Теоретические занятия</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Практические занятия</w:t>
            </w:r>
          </w:p>
        </w:tc>
      </w:tr>
      <w:tr w:rsidR="002548DF" w:rsidRPr="009C7F30" w:rsidTr="00FC0515">
        <w:tc>
          <w:tcPr>
            <w:tcW w:w="3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FC0515" w:rsidP="002548DF">
            <w:pPr>
              <w:pStyle w:val="ConsPlusNormal"/>
              <w:spacing w:line="256" w:lineRule="auto"/>
            </w:pPr>
            <w:r>
              <w:t>1</w:t>
            </w:r>
          </w:p>
        </w:tc>
        <w:tc>
          <w:tcPr>
            <w:tcW w:w="5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Pr="009C7F30" w:rsidRDefault="002548DF" w:rsidP="00A213E7">
            <w:pPr>
              <w:pStyle w:val="ConsPlusNormal"/>
              <w:spacing w:line="256" w:lineRule="auto"/>
            </w:pPr>
            <w:r w:rsidRPr="009C7F30">
              <w:t>Дорожное движение</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2</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2</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w:t>
            </w:r>
          </w:p>
        </w:tc>
      </w:tr>
      <w:tr w:rsidR="002548DF" w:rsidRPr="009C7F30" w:rsidTr="00FC0515">
        <w:tc>
          <w:tcPr>
            <w:tcW w:w="3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FC0515" w:rsidP="002548DF">
            <w:pPr>
              <w:pStyle w:val="ConsPlusNormal"/>
              <w:spacing w:line="256" w:lineRule="auto"/>
            </w:pPr>
            <w:r>
              <w:t>2</w:t>
            </w:r>
          </w:p>
        </w:tc>
        <w:tc>
          <w:tcPr>
            <w:tcW w:w="5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Pr="009C7F30" w:rsidRDefault="002548DF" w:rsidP="00A213E7">
            <w:pPr>
              <w:pStyle w:val="ConsPlusNormal"/>
              <w:spacing w:line="256" w:lineRule="auto"/>
            </w:pPr>
            <w:r w:rsidRPr="009C7F30">
              <w:t>Профессиональная надежность водителя</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2</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2</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w:t>
            </w:r>
          </w:p>
        </w:tc>
      </w:tr>
      <w:tr w:rsidR="002548DF" w:rsidRPr="009C7F30" w:rsidTr="00FC0515">
        <w:tc>
          <w:tcPr>
            <w:tcW w:w="3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Default="00FC0515" w:rsidP="00A213E7">
            <w:pPr>
              <w:pStyle w:val="ConsPlusNormal"/>
              <w:spacing w:line="256" w:lineRule="auto"/>
            </w:pPr>
            <w:r>
              <w:t>3</w:t>
            </w:r>
          </w:p>
          <w:p w:rsidR="002548DF" w:rsidRPr="009C7F30" w:rsidRDefault="002548DF" w:rsidP="002548DF">
            <w:pPr>
              <w:pStyle w:val="ConsPlusNormal"/>
              <w:spacing w:line="256" w:lineRule="auto"/>
            </w:pPr>
          </w:p>
        </w:tc>
        <w:tc>
          <w:tcPr>
            <w:tcW w:w="5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Default="002548DF" w:rsidP="00A213E7">
            <w:pPr>
              <w:pStyle w:val="ConsPlusNormal"/>
              <w:spacing w:line="256" w:lineRule="auto"/>
            </w:pPr>
            <w:r w:rsidRPr="009C7F30">
              <w:t xml:space="preserve">Влияние свойств транспортного средства </w:t>
            </w:r>
            <w:proofErr w:type="gramStart"/>
            <w:r w:rsidRPr="009C7F30">
              <w:t>на</w:t>
            </w:r>
            <w:proofErr w:type="gramEnd"/>
            <w:r w:rsidRPr="009C7F30">
              <w:t xml:space="preserve"> </w:t>
            </w:r>
          </w:p>
          <w:p w:rsidR="002548DF" w:rsidRPr="009C7F30" w:rsidRDefault="002548DF" w:rsidP="00A213E7">
            <w:pPr>
              <w:pStyle w:val="ConsPlusNormal"/>
              <w:spacing w:line="256" w:lineRule="auto"/>
            </w:pPr>
            <w:r w:rsidRPr="009C7F30">
              <w:t>эффективность и безопасность управления</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2</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2</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w:t>
            </w:r>
          </w:p>
        </w:tc>
      </w:tr>
      <w:tr w:rsidR="002548DF" w:rsidRPr="009C7F30" w:rsidTr="00FC0515">
        <w:tc>
          <w:tcPr>
            <w:tcW w:w="3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FC0515" w:rsidP="002548DF">
            <w:pPr>
              <w:pStyle w:val="ConsPlusNormal"/>
              <w:spacing w:line="256" w:lineRule="auto"/>
            </w:pPr>
            <w:r>
              <w:t>4</w:t>
            </w:r>
          </w:p>
        </w:tc>
        <w:tc>
          <w:tcPr>
            <w:tcW w:w="5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Pr="009C7F30" w:rsidRDefault="002548DF" w:rsidP="00A213E7">
            <w:pPr>
              <w:pStyle w:val="ConsPlusNormal"/>
              <w:spacing w:line="256" w:lineRule="auto"/>
            </w:pPr>
            <w:r w:rsidRPr="009C7F30">
              <w:t>Дорожные условия и безопасность движения</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4</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2</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2</w:t>
            </w:r>
          </w:p>
        </w:tc>
      </w:tr>
      <w:tr w:rsidR="002548DF" w:rsidRPr="009C7F30" w:rsidTr="00FC0515">
        <w:tc>
          <w:tcPr>
            <w:tcW w:w="3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Default="00FC0515" w:rsidP="00A213E7">
            <w:pPr>
              <w:pStyle w:val="ConsPlusNormal"/>
              <w:spacing w:line="256" w:lineRule="auto"/>
            </w:pPr>
            <w:r>
              <w:t>5</w:t>
            </w:r>
          </w:p>
          <w:p w:rsidR="002548DF" w:rsidRPr="009C7F30" w:rsidRDefault="002548DF" w:rsidP="002548DF">
            <w:pPr>
              <w:pStyle w:val="ConsPlusNormal"/>
              <w:spacing w:line="256" w:lineRule="auto"/>
            </w:pPr>
          </w:p>
        </w:tc>
        <w:tc>
          <w:tcPr>
            <w:tcW w:w="5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Default="002548DF" w:rsidP="00A213E7">
            <w:pPr>
              <w:pStyle w:val="ConsPlusNormal"/>
              <w:spacing w:line="256" w:lineRule="auto"/>
            </w:pPr>
            <w:r w:rsidRPr="009C7F30">
              <w:t xml:space="preserve">Принципы эффективного и безопасного управления </w:t>
            </w:r>
          </w:p>
          <w:p w:rsidR="002548DF" w:rsidRPr="009C7F30" w:rsidRDefault="002548DF" w:rsidP="00A213E7">
            <w:pPr>
              <w:pStyle w:val="ConsPlusNormal"/>
              <w:spacing w:line="256" w:lineRule="auto"/>
            </w:pPr>
            <w:r w:rsidRPr="009C7F30">
              <w:t>транспортным средством</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2</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2</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w:t>
            </w:r>
          </w:p>
        </w:tc>
      </w:tr>
      <w:tr w:rsidR="002548DF" w:rsidRPr="009C7F30" w:rsidTr="00FC0515">
        <w:tc>
          <w:tcPr>
            <w:tcW w:w="3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Default="00FC0515" w:rsidP="00A213E7">
            <w:pPr>
              <w:pStyle w:val="ConsPlusNormal"/>
              <w:spacing w:line="256" w:lineRule="auto"/>
            </w:pPr>
            <w:r>
              <w:t>6</w:t>
            </w:r>
          </w:p>
          <w:p w:rsidR="002548DF" w:rsidRPr="009C7F30" w:rsidRDefault="002548DF" w:rsidP="002548DF">
            <w:pPr>
              <w:pStyle w:val="ConsPlusNormal"/>
              <w:spacing w:line="256" w:lineRule="auto"/>
            </w:pPr>
          </w:p>
        </w:tc>
        <w:tc>
          <w:tcPr>
            <w:tcW w:w="5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Default="002548DF" w:rsidP="00A213E7">
            <w:pPr>
              <w:pStyle w:val="ConsPlusNormal"/>
              <w:spacing w:line="256" w:lineRule="auto"/>
            </w:pPr>
            <w:r w:rsidRPr="009C7F30">
              <w:t xml:space="preserve">Обеспечение безопасности наиболее </w:t>
            </w:r>
            <w:proofErr w:type="gramStart"/>
            <w:r w:rsidRPr="009C7F30">
              <w:t>уязвимых</w:t>
            </w:r>
            <w:proofErr w:type="gramEnd"/>
            <w:r w:rsidRPr="009C7F30">
              <w:t xml:space="preserve"> </w:t>
            </w:r>
          </w:p>
          <w:p w:rsidR="002548DF" w:rsidRPr="009C7F30" w:rsidRDefault="002548DF" w:rsidP="00A213E7">
            <w:pPr>
              <w:pStyle w:val="ConsPlusNormal"/>
              <w:spacing w:line="256" w:lineRule="auto"/>
            </w:pPr>
            <w:r w:rsidRPr="009C7F30">
              <w:t>участников дорожного движения</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2</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2</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w:t>
            </w:r>
          </w:p>
        </w:tc>
      </w:tr>
      <w:tr w:rsidR="002548DF" w:rsidRPr="009C7F30" w:rsidTr="002548DF">
        <w:tc>
          <w:tcPr>
            <w:tcW w:w="3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2548DF">
            <w:pPr>
              <w:pStyle w:val="ConsPlusNormal"/>
              <w:spacing w:line="256" w:lineRule="auto"/>
            </w:pPr>
          </w:p>
        </w:tc>
        <w:tc>
          <w:tcPr>
            <w:tcW w:w="5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8DF" w:rsidRPr="009C7F30" w:rsidRDefault="002548DF" w:rsidP="00A213E7">
            <w:pPr>
              <w:pStyle w:val="ConsPlusNormal"/>
              <w:spacing w:line="256" w:lineRule="auto"/>
            </w:pPr>
            <w:r w:rsidRPr="009C7F30">
              <w:t>Итого</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14</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12</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548DF" w:rsidRPr="009C7F30" w:rsidRDefault="002548DF" w:rsidP="00A213E7">
            <w:pPr>
              <w:pStyle w:val="ConsPlusNormal"/>
              <w:spacing w:line="256" w:lineRule="auto"/>
              <w:jc w:val="center"/>
            </w:pPr>
            <w:r w:rsidRPr="009C7F30">
              <w:t>2</w:t>
            </w:r>
          </w:p>
        </w:tc>
      </w:tr>
    </w:tbl>
    <w:p w:rsidR="009904AF" w:rsidRDefault="009904AF" w:rsidP="00C27B12">
      <w:pPr>
        <w:spacing w:after="0" w:line="240" w:lineRule="auto"/>
        <w:rPr>
          <w:rFonts w:ascii="Arial" w:hAnsi="Arial" w:cs="Arial"/>
          <w:sz w:val="20"/>
          <w:szCs w:val="20"/>
        </w:rPr>
        <w:sectPr w:rsidR="009904AF" w:rsidSect="00181999">
          <w:pgSz w:w="11906" w:h="16838"/>
          <w:pgMar w:top="1276" w:right="566" w:bottom="1843" w:left="1133" w:header="0" w:footer="0" w:gutter="0"/>
          <w:cols w:space="720"/>
        </w:sectPr>
      </w:pPr>
    </w:p>
    <w:p w:rsidR="006670EC" w:rsidRDefault="006670EC" w:rsidP="006670EC">
      <w:pPr>
        <w:pStyle w:val="ConsPlusNormal"/>
        <w:ind w:firstLine="540"/>
        <w:jc w:val="center"/>
      </w:pPr>
      <w:r>
        <w:lastRenderedPageBreak/>
        <w:t>УЧЕБНО-</w:t>
      </w:r>
      <w:r w:rsidR="00303B26">
        <w:t>МЕТОДИЧЕСКИЙ</w:t>
      </w:r>
      <w:r>
        <w:t xml:space="preserve"> ПЛАН</w:t>
      </w:r>
    </w:p>
    <w:p w:rsidR="00C27B12" w:rsidRDefault="006670EC" w:rsidP="00C27B12">
      <w:pPr>
        <w:pStyle w:val="ConsPlusNormal"/>
        <w:ind w:firstLine="540"/>
        <w:jc w:val="both"/>
      </w:pPr>
      <w:r>
        <w:rPr>
          <w:b/>
        </w:rPr>
        <w:t>Дорожное движение</w:t>
      </w:r>
      <w:r w:rsidR="003B61A6">
        <w:rPr>
          <w:b/>
        </w:rPr>
        <w:t xml:space="preserve">: </w:t>
      </w:r>
      <w:r w:rsidR="003B61A6" w:rsidRPr="003B61A6">
        <w:t>д</w:t>
      </w:r>
      <w:r w:rsidR="00C27B12">
        <w:t>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C27B12" w:rsidRDefault="00C27B12" w:rsidP="00C27B12">
      <w:pPr>
        <w:pStyle w:val="ConsPlusNormal"/>
        <w:ind w:firstLine="540"/>
        <w:jc w:val="both"/>
      </w:pPr>
      <w:r w:rsidRPr="006670EC">
        <w:rPr>
          <w:b/>
        </w:rPr>
        <w:t>Профес</w:t>
      </w:r>
      <w:r w:rsidR="006670EC">
        <w:rPr>
          <w:b/>
        </w:rPr>
        <w:t>сиональная надежность водителя</w:t>
      </w:r>
      <w:r w:rsidR="003B61A6">
        <w:rPr>
          <w:b/>
        </w:rPr>
        <w:t xml:space="preserve">: </w:t>
      </w:r>
      <w:r w:rsidR="003B61A6" w:rsidRPr="003B61A6">
        <w:t>п</w:t>
      </w:r>
      <w:r>
        <w:t xml:space="preserve">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C27B12" w:rsidRDefault="00C27B12" w:rsidP="00C27B12">
      <w:pPr>
        <w:pStyle w:val="ConsPlusNormal"/>
        <w:ind w:firstLine="540"/>
        <w:jc w:val="both"/>
      </w:pPr>
      <w:proofErr w:type="gramStart"/>
      <w:r w:rsidRPr="006670EC">
        <w:rPr>
          <w:b/>
        </w:rPr>
        <w:t>Влияние свойств транспортного средства на эффектив</w:t>
      </w:r>
      <w:r w:rsidR="006670EC">
        <w:rPr>
          <w:b/>
        </w:rPr>
        <w:t>ность и безопасность управлении</w:t>
      </w:r>
      <w:r w:rsidR="003B61A6">
        <w:rPr>
          <w:b/>
        </w:rPr>
        <w:t xml:space="preserve">: </w:t>
      </w:r>
      <w:r w:rsidR="003B61A6" w:rsidRPr="003B61A6">
        <w:t>с</w:t>
      </w:r>
      <w:r>
        <w:t>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t xml:space="preserve"> </w:t>
      </w:r>
      <w:proofErr w:type="gramStart"/>
      <w: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t>гидроскольжение</w:t>
      </w:r>
      <w:proofErr w:type="spellEnd"/>
      <w:r>
        <w:t xml:space="preserve"> и </w:t>
      </w:r>
      <w:proofErr w:type="spellStart"/>
      <w:r>
        <w:t>аквапланирование</w:t>
      </w:r>
      <w:proofErr w:type="spellEnd"/>
      <w: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t>поворачиваемость</w:t>
      </w:r>
      <w:proofErr w:type="spellEnd"/>
      <w:r>
        <w:t xml:space="preserve"> транспортного средства; устойчивость продольного и бокового движения транспортного средства;</w:t>
      </w:r>
      <w:proofErr w:type="gramEnd"/>
      <w: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C27B12" w:rsidRDefault="00C27B12" w:rsidP="00C27B12">
      <w:pPr>
        <w:pStyle w:val="ConsPlusNormal"/>
        <w:ind w:firstLine="540"/>
        <w:jc w:val="both"/>
      </w:pPr>
      <w:r w:rsidRPr="006670EC">
        <w:rPr>
          <w:b/>
        </w:rPr>
        <w:t xml:space="preserve">Дорожные </w:t>
      </w:r>
      <w:r w:rsidR="006670EC">
        <w:rPr>
          <w:b/>
        </w:rPr>
        <w:t>условия и безопасность движения</w:t>
      </w:r>
      <w:r w:rsidR="003B61A6">
        <w:rPr>
          <w:b/>
        </w:rPr>
        <w:t xml:space="preserve">: </w:t>
      </w:r>
      <w:r w:rsidR="003B61A6" w:rsidRPr="003B61A6">
        <w:t>д</w:t>
      </w:r>
      <w:r>
        <w:t xml:space="preserve">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t>дств в п</w:t>
      </w:r>
      <w:proofErr w:type="gramEnd"/>
      <w: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C27B12" w:rsidRDefault="00C27B12" w:rsidP="00C27B12">
      <w:pPr>
        <w:pStyle w:val="ConsPlusNormal"/>
        <w:ind w:firstLine="540"/>
        <w:jc w:val="both"/>
      </w:pPr>
      <w:proofErr w:type="gramStart"/>
      <w:r w:rsidRPr="006670EC">
        <w:rPr>
          <w:b/>
        </w:rPr>
        <w:t>Принципы эффективного и безопасного уп</w:t>
      </w:r>
      <w:r w:rsidR="006670EC">
        <w:rPr>
          <w:b/>
        </w:rPr>
        <w:t>равления транспортным средством</w:t>
      </w:r>
      <w:r w:rsidR="003B61A6">
        <w:rPr>
          <w:b/>
        </w:rPr>
        <w:t xml:space="preserve">: </w:t>
      </w:r>
      <w:r w:rsidR="003B61A6" w:rsidRPr="003B61A6">
        <w:t>в</w:t>
      </w:r>
      <w:r>
        <w:t xml:space="preserve">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w:t>
      </w:r>
      <w:r>
        <w:lastRenderedPageBreak/>
        <w:t>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C27B12" w:rsidRDefault="00C27B12" w:rsidP="00C27B12">
      <w:pPr>
        <w:pStyle w:val="ConsPlusNormal"/>
        <w:ind w:firstLine="540"/>
        <w:jc w:val="both"/>
      </w:pPr>
      <w:proofErr w:type="gramStart"/>
      <w:r w:rsidRPr="006670EC">
        <w:rPr>
          <w:b/>
        </w:rPr>
        <w:t>Обеспечение безопасности наиболее уязвимы</w:t>
      </w:r>
      <w:r w:rsidR="006670EC">
        <w:rPr>
          <w:b/>
        </w:rPr>
        <w:t>х участников дорожного движения</w:t>
      </w:r>
      <w:r w:rsidR="003B61A6">
        <w:rPr>
          <w:b/>
        </w:rPr>
        <w:t xml:space="preserve">: </w:t>
      </w:r>
      <w:r w:rsidR="003B61A6" w:rsidRPr="003B61A6">
        <w:t>б</w:t>
      </w:r>
      <w:r>
        <w:t xml:space="preserve">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t>непристегнутых</w:t>
      </w:r>
      <w:proofErr w:type="spellEnd"/>
      <w: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t xml:space="preserve"> подушки безопасности для пешеходов и велосипедистов; </w:t>
      </w:r>
      <w:proofErr w:type="spellStart"/>
      <w:r>
        <w:t>световозвращающие</w:t>
      </w:r>
      <w:proofErr w:type="spellEnd"/>
      <w: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C27B12" w:rsidRDefault="00C27B12"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6670EC" w:rsidRDefault="006670EC" w:rsidP="00C27B12">
      <w:pPr>
        <w:pStyle w:val="ConsPlusNormal"/>
        <w:ind w:firstLine="540"/>
        <w:jc w:val="both"/>
      </w:pPr>
    </w:p>
    <w:p w:rsidR="003B61A6" w:rsidRDefault="003B61A6" w:rsidP="006670EC">
      <w:pPr>
        <w:pStyle w:val="ConsPlusNormal"/>
        <w:ind w:firstLine="540"/>
        <w:jc w:val="center"/>
      </w:pPr>
      <w:bookmarkStart w:id="19" w:name="Par1311"/>
      <w:bookmarkEnd w:id="19"/>
    </w:p>
    <w:p w:rsidR="003B61A6" w:rsidRDefault="003B61A6" w:rsidP="006670EC">
      <w:pPr>
        <w:pStyle w:val="ConsPlusNormal"/>
        <w:ind w:firstLine="540"/>
        <w:jc w:val="center"/>
      </w:pPr>
    </w:p>
    <w:p w:rsidR="006670EC" w:rsidRDefault="006670EC" w:rsidP="006670EC">
      <w:pPr>
        <w:pStyle w:val="ConsPlusNormal"/>
        <w:ind w:firstLine="540"/>
        <w:jc w:val="center"/>
      </w:pPr>
      <w:r>
        <w:lastRenderedPageBreak/>
        <w:t>УЧЕБНО-ТЕМАТИЧЕСКИЙ ПЛАН</w:t>
      </w:r>
    </w:p>
    <w:p w:rsidR="006670EC" w:rsidRDefault="002D236E" w:rsidP="006670EC">
      <w:pPr>
        <w:pStyle w:val="ConsPlusNormal"/>
        <w:ind w:firstLine="540"/>
        <w:jc w:val="both"/>
        <w:outlineLvl w:val="2"/>
      </w:pPr>
      <w:r>
        <w:t>Базовый цикл</w:t>
      </w:r>
      <w:r w:rsidR="006670EC">
        <w:t>.</w:t>
      </w:r>
    </w:p>
    <w:p w:rsidR="006670EC" w:rsidRDefault="006670EC" w:rsidP="006670EC">
      <w:pPr>
        <w:pStyle w:val="ConsPlusNormal"/>
        <w:jc w:val="both"/>
        <w:outlineLvl w:val="3"/>
      </w:pPr>
    </w:p>
    <w:p w:rsidR="006670EC" w:rsidRPr="006670EC" w:rsidRDefault="006670EC" w:rsidP="006670EC">
      <w:pPr>
        <w:pStyle w:val="ConsPlusNormal"/>
        <w:jc w:val="both"/>
        <w:outlineLvl w:val="3"/>
        <w:rPr>
          <w:b/>
        </w:rPr>
      </w:pPr>
    </w:p>
    <w:p w:rsidR="00C27B12" w:rsidRDefault="00C27B12" w:rsidP="006670EC">
      <w:pPr>
        <w:pStyle w:val="ConsPlusNormal"/>
        <w:jc w:val="center"/>
        <w:outlineLvl w:val="3"/>
        <w:rPr>
          <w:b/>
        </w:rPr>
      </w:pPr>
      <w:r w:rsidRPr="006670EC">
        <w:rPr>
          <w:b/>
        </w:rPr>
        <w:t>"Первая помощь при дор</w:t>
      </w:r>
      <w:r w:rsidR="006670EC" w:rsidRPr="006670EC">
        <w:rPr>
          <w:b/>
        </w:rPr>
        <w:t>ожно-транспортном происшествии"</w:t>
      </w:r>
    </w:p>
    <w:p w:rsidR="009953E1" w:rsidRPr="006670EC" w:rsidRDefault="009953E1" w:rsidP="006670EC">
      <w:pPr>
        <w:pStyle w:val="ConsPlusNormal"/>
        <w:jc w:val="center"/>
        <w:outlineLvl w:val="3"/>
        <w:rPr>
          <w:b/>
        </w:rPr>
      </w:pPr>
    </w:p>
    <w:tbl>
      <w:tblPr>
        <w:tblW w:w="9850" w:type="dxa"/>
        <w:tblInd w:w="-40" w:type="dxa"/>
        <w:tblLayout w:type="fixed"/>
        <w:tblCellMar>
          <w:top w:w="102" w:type="dxa"/>
          <w:left w:w="62" w:type="dxa"/>
          <w:bottom w:w="102" w:type="dxa"/>
          <w:right w:w="62" w:type="dxa"/>
        </w:tblCellMar>
        <w:tblLook w:val="04A0" w:firstRow="1" w:lastRow="0" w:firstColumn="1" w:lastColumn="0" w:noHBand="0" w:noVBand="1"/>
      </w:tblPr>
      <w:tblGrid>
        <w:gridCol w:w="326"/>
        <w:gridCol w:w="4307"/>
        <w:gridCol w:w="1184"/>
        <w:gridCol w:w="1996"/>
        <w:gridCol w:w="2037"/>
      </w:tblGrid>
      <w:tr w:rsidR="00FC0515" w:rsidRPr="009C7F30" w:rsidTr="00FC0515">
        <w:tc>
          <w:tcPr>
            <w:tcW w:w="3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531CE4" w:rsidP="00FC0515">
            <w:pPr>
              <w:pStyle w:val="ConsPlusNormal"/>
              <w:spacing w:line="256" w:lineRule="auto"/>
              <w:jc w:val="center"/>
            </w:pPr>
            <w:r>
              <w:t>№</w:t>
            </w:r>
          </w:p>
        </w:tc>
        <w:tc>
          <w:tcPr>
            <w:tcW w:w="4307" w:type="dxa"/>
            <w:vMerge w:val="restart"/>
            <w:tcBorders>
              <w:top w:val="single" w:sz="4" w:space="0" w:color="auto"/>
              <w:left w:val="single" w:sz="4" w:space="0" w:color="auto"/>
              <w:bottom w:val="single" w:sz="4" w:space="0" w:color="auto"/>
              <w:right w:val="single" w:sz="4" w:space="0" w:color="auto"/>
            </w:tcBorders>
          </w:tcPr>
          <w:p w:rsidR="00FC0515" w:rsidRPr="009C7F30" w:rsidRDefault="00FC0515" w:rsidP="00FC0515">
            <w:pPr>
              <w:pStyle w:val="ConsPlusNormal"/>
              <w:spacing w:line="256" w:lineRule="auto"/>
              <w:jc w:val="center"/>
            </w:pPr>
            <w:r w:rsidRPr="009C7F30">
              <w:t>Наименование разделов и тем</w:t>
            </w:r>
          </w:p>
        </w:tc>
        <w:tc>
          <w:tcPr>
            <w:tcW w:w="52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Количество часов</w:t>
            </w:r>
          </w:p>
        </w:tc>
      </w:tr>
      <w:tr w:rsidR="00FC0515" w:rsidRPr="009C7F30" w:rsidTr="00FC0515">
        <w:tc>
          <w:tcPr>
            <w:tcW w:w="326" w:type="dxa"/>
            <w:vMerge/>
            <w:tcBorders>
              <w:top w:val="single" w:sz="4" w:space="0" w:color="auto"/>
              <w:left w:val="single" w:sz="4" w:space="0" w:color="auto"/>
              <w:bottom w:val="single" w:sz="4" w:space="0" w:color="auto"/>
              <w:right w:val="single" w:sz="4" w:space="0" w:color="auto"/>
            </w:tcBorders>
            <w:vAlign w:val="center"/>
            <w:hideMark/>
          </w:tcPr>
          <w:p w:rsidR="00FC0515" w:rsidRPr="009C7F30" w:rsidRDefault="00FC0515">
            <w:pPr>
              <w:spacing w:after="0"/>
              <w:rPr>
                <w:rFonts w:ascii="Arial" w:hAnsi="Arial" w:cs="Arial"/>
                <w:sz w:val="20"/>
                <w:szCs w:val="20"/>
              </w:rPr>
            </w:pPr>
          </w:p>
        </w:tc>
        <w:tc>
          <w:tcPr>
            <w:tcW w:w="4307" w:type="dxa"/>
            <w:vMerge/>
            <w:tcBorders>
              <w:top w:val="single" w:sz="4" w:space="0" w:color="auto"/>
              <w:left w:val="single" w:sz="4" w:space="0" w:color="auto"/>
              <w:bottom w:val="single" w:sz="4" w:space="0" w:color="auto"/>
              <w:right w:val="single" w:sz="4" w:space="0" w:color="auto"/>
            </w:tcBorders>
            <w:vAlign w:val="center"/>
          </w:tcPr>
          <w:p w:rsidR="00FC0515" w:rsidRPr="009C7F30" w:rsidRDefault="00FC0515">
            <w:pPr>
              <w:spacing w:after="0"/>
              <w:rPr>
                <w:rFonts w:ascii="Arial" w:hAnsi="Arial" w:cs="Arial"/>
                <w:sz w:val="20"/>
                <w:szCs w:val="20"/>
              </w:rPr>
            </w:pPr>
          </w:p>
        </w:tc>
        <w:tc>
          <w:tcPr>
            <w:tcW w:w="11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Всего</w:t>
            </w:r>
          </w:p>
        </w:tc>
        <w:tc>
          <w:tcPr>
            <w:tcW w:w="40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В том числе</w:t>
            </w:r>
          </w:p>
        </w:tc>
      </w:tr>
      <w:tr w:rsidR="00FC0515" w:rsidRPr="009C7F30" w:rsidTr="00FC0515">
        <w:tc>
          <w:tcPr>
            <w:tcW w:w="326" w:type="dxa"/>
            <w:vMerge/>
            <w:tcBorders>
              <w:top w:val="single" w:sz="4" w:space="0" w:color="auto"/>
              <w:left w:val="single" w:sz="4" w:space="0" w:color="auto"/>
              <w:bottom w:val="single" w:sz="4" w:space="0" w:color="auto"/>
              <w:right w:val="single" w:sz="4" w:space="0" w:color="auto"/>
            </w:tcBorders>
            <w:vAlign w:val="center"/>
            <w:hideMark/>
          </w:tcPr>
          <w:p w:rsidR="00FC0515" w:rsidRPr="009C7F30" w:rsidRDefault="00FC0515">
            <w:pPr>
              <w:spacing w:after="0"/>
              <w:rPr>
                <w:rFonts w:ascii="Arial" w:hAnsi="Arial" w:cs="Arial"/>
                <w:sz w:val="20"/>
                <w:szCs w:val="20"/>
              </w:rPr>
            </w:pPr>
          </w:p>
        </w:tc>
        <w:tc>
          <w:tcPr>
            <w:tcW w:w="4307" w:type="dxa"/>
            <w:vMerge/>
            <w:tcBorders>
              <w:top w:val="single" w:sz="4" w:space="0" w:color="auto"/>
              <w:left w:val="single" w:sz="4" w:space="0" w:color="auto"/>
              <w:bottom w:val="single" w:sz="4" w:space="0" w:color="auto"/>
              <w:right w:val="single" w:sz="4" w:space="0" w:color="auto"/>
            </w:tcBorders>
            <w:vAlign w:val="center"/>
          </w:tcPr>
          <w:p w:rsidR="00FC0515" w:rsidRPr="009C7F30" w:rsidRDefault="00FC0515">
            <w:pPr>
              <w:spacing w:after="0"/>
              <w:rPr>
                <w:rFonts w:ascii="Arial" w:hAnsi="Arial" w:cs="Arial"/>
                <w:sz w:val="20"/>
                <w:szCs w:val="20"/>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FC0515" w:rsidRPr="009C7F30" w:rsidRDefault="00FC0515">
            <w:pPr>
              <w:spacing w:after="0"/>
              <w:rPr>
                <w:rFonts w:ascii="Arial" w:hAnsi="Arial" w:cs="Arial"/>
                <w:sz w:val="20"/>
                <w:szCs w:val="20"/>
              </w:rPr>
            </w:pPr>
          </w:p>
        </w:tc>
        <w:tc>
          <w:tcPr>
            <w:tcW w:w="1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Теоретические занятия</w:t>
            </w:r>
          </w:p>
        </w:tc>
        <w:tc>
          <w:tcPr>
            <w:tcW w:w="2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Практические занятия</w:t>
            </w:r>
          </w:p>
        </w:tc>
      </w:tr>
      <w:tr w:rsidR="00FC0515" w:rsidRPr="009C7F30" w:rsidTr="00FC0515">
        <w:tc>
          <w:tcPr>
            <w:tcW w:w="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Default="00FC0515">
            <w:pPr>
              <w:pStyle w:val="ConsPlusNormal"/>
              <w:spacing w:line="256" w:lineRule="auto"/>
            </w:pPr>
            <w:r>
              <w:t>1</w:t>
            </w:r>
          </w:p>
          <w:p w:rsidR="00FC0515" w:rsidRPr="009C7F30" w:rsidRDefault="00FC0515" w:rsidP="00FC0515">
            <w:pPr>
              <w:pStyle w:val="ConsPlusNormal"/>
              <w:spacing w:line="256" w:lineRule="auto"/>
            </w:pPr>
          </w:p>
        </w:tc>
        <w:tc>
          <w:tcPr>
            <w:tcW w:w="4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0515" w:rsidRDefault="00FC0515">
            <w:pPr>
              <w:pStyle w:val="ConsPlusNormal"/>
              <w:spacing w:line="256" w:lineRule="auto"/>
            </w:pPr>
            <w:r w:rsidRPr="009C7F30">
              <w:t xml:space="preserve">Организационно-правовые аспекты оказания </w:t>
            </w:r>
          </w:p>
          <w:p w:rsidR="00FC0515" w:rsidRPr="009C7F30" w:rsidRDefault="00FC0515" w:rsidP="00FC0515">
            <w:pPr>
              <w:pStyle w:val="ConsPlusNormal"/>
              <w:spacing w:line="256" w:lineRule="auto"/>
            </w:pPr>
            <w:r w:rsidRPr="009C7F30">
              <w:t>первой помощи</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c>
          <w:tcPr>
            <w:tcW w:w="1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c>
          <w:tcPr>
            <w:tcW w:w="2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w:t>
            </w:r>
          </w:p>
        </w:tc>
      </w:tr>
      <w:tr w:rsidR="00FC0515" w:rsidRPr="009C7F30" w:rsidTr="00FC0515">
        <w:tc>
          <w:tcPr>
            <w:tcW w:w="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Default="00FC0515">
            <w:pPr>
              <w:pStyle w:val="ConsPlusNormal"/>
              <w:spacing w:line="256" w:lineRule="auto"/>
            </w:pPr>
            <w:r>
              <w:t>2</w:t>
            </w:r>
          </w:p>
          <w:p w:rsidR="00FC0515" w:rsidRDefault="00FC0515">
            <w:pPr>
              <w:pStyle w:val="ConsPlusNormal"/>
              <w:spacing w:line="256" w:lineRule="auto"/>
            </w:pPr>
          </w:p>
          <w:p w:rsidR="00FC0515" w:rsidRPr="009C7F30" w:rsidRDefault="00FC0515" w:rsidP="00FC0515">
            <w:pPr>
              <w:pStyle w:val="ConsPlusNormal"/>
              <w:spacing w:line="256" w:lineRule="auto"/>
            </w:pPr>
          </w:p>
        </w:tc>
        <w:tc>
          <w:tcPr>
            <w:tcW w:w="4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0515" w:rsidRDefault="00FC0515">
            <w:pPr>
              <w:pStyle w:val="ConsPlusNormal"/>
              <w:spacing w:line="256" w:lineRule="auto"/>
            </w:pPr>
            <w:r w:rsidRPr="009C7F30">
              <w:t xml:space="preserve">Оказание первой помощи при отсутствии </w:t>
            </w:r>
          </w:p>
          <w:p w:rsidR="00FC0515" w:rsidRDefault="00FC0515">
            <w:pPr>
              <w:pStyle w:val="ConsPlusNormal"/>
              <w:spacing w:line="256" w:lineRule="auto"/>
            </w:pPr>
            <w:r w:rsidRPr="009C7F30">
              <w:t xml:space="preserve">сознания, остановке дыхания и </w:t>
            </w:r>
          </w:p>
          <w:p w:rsidR="00FC0515" w:rsidRPr="009C7F30" w:rsidRDefault="00FC0515" w:rsidP="00FC0515">
            <w:pPr>
              <w:pStyle w:val="ConsPlusNormal"/>
              <w:spacing w:line="256" w:lineRule="auto"/>
            </w:pPr>
            <w:r w:rsidRPr="009C7F30">
              <w:t>кровообращения</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4</w:t>
            </w:r>
          </w:p>
        </w:tc>
        <w:tc>
          <w:tcPr>
            <w:tcW w:w="1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c>
          <w:tcPr>
            <w:tcW w:w="2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r>
      <w:tr w:rsidR="00FC0515" w:rsidRPr="009C7F30" w:rsidTr="00FC0515">
        <w:tc>
          <w:tcPr>
            <w:tcW w:w="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Default="00FC0515">
            <w:pPr>
              <w:pStyle w:val="ConsPlusNormal"/>
              <w:spacing w:line="256" w:lineRule="auto"/>
            </w:pPr>
            <w:r>
              <w:t>3</w:t>
            </w:r>
          </w:p>
          <w:p w:rsidR="00FC0515" w:rsidRPr="009C7F30" w:rsidRDefault="00FC0515" w:rsidP="00FC0515">
            <w:pPr>
              <w:pStyle w:val="ConsPlusNormal"/>
              <w:spacing w:line="256" w:lineRule="auto"/>
            </w:pPr>
          </w:p>
        </w:tc>
        <w:tc>
          <w:tcPr>
            <w:tcW w:w="4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0515" w:rsidRDefault="00FC0515">
            <w:pPr>
              <w:pStyle w:val="ConsPlusNormal"/>
              <w:spacing w:line="256" w:lineRule="auto"/>
            </w:pPr>
            <w:r w:rsidRPr="009C7F30">
              <w:t xml:space="preserve">Оказание первой помощи при </w:t>
            </w:r>
            <w:proofErr w:type="gramStart"/>
            <w:r w:rsidRPr="009C7F30">
              <w:t>наружных</w:t>
            </w:r>
            <w:proofErr w:type="gramEnd"/>
            <w:r w:rsidRPr="009C7F30">
              <w:t xml:space="preserve"> </w:t>
            </w:r>
          </w:p>
          <w:p w:rsidR="00FC0515" w:rsidRPr="009C7F30" w:rsidRDefault="00FC0515" w:rsidP="00FC0515">
            <w:pPr>
              <w:pStyle w:val="ConsPlusNormal"/>
              <w:spacing w:line="256" w:lineRule="auto"/>
            </w:pPr>
            <w:proofErr w:type="gramStart"/>
            <w:r w:rsidRPr="009C7F30">
              <w:t>кровотечениях</w:t>
            </w:r>
            <w:proofErr w:type="gramEnd"/>
            <w:r w:rsidRPr="009C7F30">
              <w:t xml:space="preserve"> и травмах</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4</w:t>
            </w:r>
          </w:p>
        </w:tc>
        <w:tc>
          <w:tcPr>
            <w:tcW w:w="1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c>
          <w:tcPr>
            <w:tcW w:w="2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r>
      <w:tr w:rsidR="00FC0515" w:rsidRPr="009C7F30" w:rsidTr="00FC0515">
        <w:tc>
          <w:tcPr>
            <w:tcW w:w="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Default="00FC0515">
            <w:pPr>
              <w:pStyle w:val="ConsPlusNormal"/>
              <w:spacing w:line="256" w:lineRule="auto"/>
            </w:pPr>
            <w:r>
              <w:t>4</w:t>
            </w:r>
          </w:p>
          <w:p w:rsidR="00FC0515" w:rsidRDefault="00FC0515">
            <w:pPr>
              <w:pStyle w:val="ConsPlusNormal"/>
              <w:spacing w:line="256" w:lineRule="auto"/>
            </w:pPr>
          </w:p>
          <w:p w:rsidR="00FC0515" w:rsidRPr="009C7F30" w:rsidRDefault="00FC0515" w:rsidP="00FC0515">
            <w:pPr>
              <w:pStyle w:val="ConsPlusNormal"/>
              <w:spacing w:line="256" w:lineRule="auto"/>
            </w:pPr>
          </w:p>
        </w:tc>
        <w:tc>
          <w:tcPr>
            <w:tcW w:w="4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0515" w:rsidRDefault="00FC0515">
            <w:pPr>
              <w:pStyle w:val="ConsPlusNormal"/>
              <w:spacing w:line="256" w:lineRule="auto"/>
            </w:pPr>
            <w:r w:rsidRPr="009C7F30">
              <w:t xml:space="preserve">Оказание первой помощи при прочих </w:t>
            </w:r>
          </w:p>
          <w:p w:rsidR="00FC0515" w:rsidRDefault="00FC0515">
            <w:pPr>
              <w:pStyle w:val="ConsPlusNormal"/>
              <w:spacing w:line="256" w:lineRule="auto"/>
            </w:pPr>
            <w:proofErr w:type="gramStart"/>
            <w:r w:rsidRPr="009C7F30">
              <w:t>состояниях</w:t>
            </w:r>
            <w:proofErr w:type="gramEnd"/>
            <w:r w:rsidRPr="009C7F30">
              <w:t xml:space="preserve">, транспортировка пострадавших </w:t>
            </w:r>
          </w:p>
          <w:p w:rsidR="00FC0515" w:rsidRPr="009C7F30" w:rsidRDefault="00FC0515" w:rsidP="00FC0515">
            <w:pPr>
              <w:pStyle w:val="ConsPlusNormal"/>
              <w:spacing w:line="256" w:lineRule="auto"/>
            </w:pPr>
            <w:r w:rsidRPr="009C7F30">
              <w:t>в дорожно-транспортном происшествии</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6</w:t>
            </w:r>
          </w:p>
        </w:tc>
        <w:tc>
          <w:tcPr>
            <w:tcW w:w="1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c>
          <w:tcPr>
            <w:tcW w:w="2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4</w:t>
            </w:r>
          </w:p>
        </w:tc>
      </w:tr>
      <w:tr w:rsidR="00FC0515" w:rsidRPr="009C7F30" w:rsidTr="00FC0515">
        <w:tc>
          <w:tcPr>
            <w:tcW w:w="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rsidP="00FC0515">
            <w:pPr>
              <w:pStyle w:val="ConsPlusNormal"/>
              <w:spacing w:line="256" w:lineRule="auto"/>
            </w:pPr>
          </w:p>
        </w:tc>
        <w:tc>
          <w:tcPr>
            <w:tcW w:w="4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0515" w:rsidRPr="009C7F30" w:rsidRDefault="00FC0515" w:rsidP="00FC0515">
            <w:pPr>
              <w:pStyle w:val="ConsPlusNormal"/>
              <w:spacing w:line="256" w:lineRule="auto"/>
            </w:pPr>
            <w:r w:rsidRPr="009C7F30">
              <w:t>Итого</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16</w:t>
            </w:r>
          </w:p>
        </w:tc>
        <w:tc>
          <w:tcPr>
            <w:tcW w:w="1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8</w:t>
            </w:r>
          </w:p>
        </w:tc>
        <w:tc>
          <w:tcPr>
            <w:tcW w:w="20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8</w:t>
            </w:r>
          </w:p>
        </w:tc>
      </w:tr>
    </w:tbl>
    <w:p w:rsidR="00C27B12" w:rsidRDefault="00C27B12"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F93C23" w:rsidRDefault="00F93C23" w:rsidP="00C27B12">
      <w:pPr>
        <w:pStyle w:val="ConsPlusNormal"/>
        <w:ind w:firstLine="540"/>
        <w:jc w:val="both"/>
      </w:pPr>
    </w:p>
    <w:p w:rsidR="00F93C23" w:rsidRDefault="00F93C23" w:rsidP="00C27B12">
      <w:pPr>
        <w:pStyle w:val="ConsPlusNormal"/>
        <w:ind w:firstLine="540"/>
        <w:jc w:val="both"/>
      </w:pPr>
    </w:p>
    <w:p w:rsidR="00F93C23" w:rsidRDefault="00F93C23" w:rsidP="00C27B12">
      <w:pPr>
        <w:pStyle w:val="ConsPlusNormal"/>
        <w:ind w:firstLine="540"/>
        <w:jc w:val="both"/>
      </w:pPr>
    </w:p>
    <w:p w:rsidR="00F93C23" w:rsidRDefault="00F93C23" w:rsidP="00C27B12">
      <w:pPr>
        <w:pStyle w:val="ConsPlusNormal"/>
        <w:ind w:firstLine="540"/>
        <w:jc w:val="both"/>
      </w:pPr>
    </w:p>
    <w:p w:rsidR="00F93C23" w:rsidRDefault="00F93C23" w:rsidP="00C27B12">
      <w:pPr>
        <w:pStyle w:val="ConsPlusNormal"/>
        <w:ind w:firstLine="540"/>
        <w:jc w:val="both"/>
      </w:pPr>
    </w:p>
    <w:p w:rsidR="00F93C23" w:rsidRDefault="00F93C23" w:rsidP="00C27B12">
      <w:pPr>
        <w:pStyle w:val="ConsPlusNormal"/>
        <w:ind w:firstLine="540"/>
        <w:jc w:val="both"/>
      </w:pPr>
    </w:p>
    <w:p w:rsidR="00F93C23" w:rsidRDefault="00F93C23" w:rsidP="00C27B12">
      <w:pPr>
        <w:pStyle w:val="ConsPlusNormal"/>
        <w:ind w:firstLine="540"/>
        <w:jc w:val="both"/>
      </w:pPr>
    </w:p>
    <w:p w:rsidR="003B61A6" w:rsidRDefault="003B61A6" w:rsidP="003B61A6">
      <w:pPr>
        <w:pStyle w:val="ConsPlusNormal"/>
        <w:ind w:firstLine="540"/>
        <w:jc w:val="center"/>
      </w:pPr>
      <w:r>
        <w:lastRenderedPageBreak/>
        <w:t>УЧЕБНО-</w:t>
      </w:r>
      <w:r w:rsidR="00F93C23">
        <w:t xml:space="preserve">МЕТОДИЧЕСКИЙ </w:t>
      </w:r>
      <w:r>
        <w:t>ПЛАН</w:t>
      </w:r>
    </w:p>
    <w:p w:rsidR="00C27B12" w:rsidRDefault="00C27B12" w:rsidP="00C27B12">
      <w:pPr>
        <w:pStyle w:val="ConsPlusNormal"/>
        <w:ind w:firstLine="540"/>
        <w:jc w:val="both"/>
      </w:pPr>
      <w:proofErr w:type="gramStart"/>
      <w:r w:rsidRPr="003B61A6">
        <w:rPr>
          <w:b/>
        </w:rPr>
        <w:t>Организационно-правовые аспекты оказания первой помощи:</w:t>
      </w:r>
      <w:r>
        <w:t xml:space="preserve">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t xml:space="preserve"> </w:t>
      </w:r>
      <w:proofErr w:type="gramStart"/>
      <w: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C27B12" w:rsidRDefault="00C27B12" w:rsidP="00C27B12">
      <w:pPr>
        <w:pStyle w:val="ConsPlusNormal"/>
        <w:ind w:firstLine="540"/>
        <w:jc w:val="both"/>
      </w:pPr>
      <w:proofErr w:type="gramStart"/>
      <w:r w:rsidRPr="003B61A6">
        <w:rPr>
          <w:b/>
        </w:rPr>
        <w:t>Оказание первой помощи при отсутствии сознания, остановке дыхания и кровообращения:</w:t>
      </w:r>
      <w:r>
        <w:t xml:space="preserve">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t xml:space="preserve"> </w:t>
      </w:r>
      <w:proofErr w:type="gramStart"/>
      <w: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C27B12" w:rsidRDefault="00C27B12" w:rsidP="00C27B12">
      <w:pPr>
        <w:pStyle w:val="ConsPlusNormal"/>
        <w:ind w:firstLine="540"/>
        <w:jc w:val="both"/>
      </w:pPr>
      <w:proofErr w:type="gramStart"/>
      <w:r w:rsidRPr="003B61A6">
        <w:rPr>
          <w:b/>
        </w:rPr>
        <w:t>Практическое занятие:</w:t>
      </w:r>
      <w: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C27B12" w:rsidRDefault="00C27B12" w:rsidP="00C27B12">
      <w:pPr>
        <w:pStyle w:val="ConsPlusNormal"/>
        <w:ind w:firstLine="540"/>
        <w:jc w:val="both"/>
      </w:pPr>
      <w:r w:rsidRPr="003B61A6">
        <w:rPr>
          <w:b/>
        </w:rPr>
        <w:t>Оказание первой помощи при наружных кровотечениях и травмах:</w:t>
      </w:r>
      <w:r>
        <w:t xml:space="preserve">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t xml:space="preserve"> </w:t>
      </w:r>
      <w:proofErr w:type="gramStart"/>
      <w: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w:t>
      </w:r>
      <w:r>
        <w:lastRenderedPageBreak/>
        <w:t>оказание первой помощи; понятие "иммобилизация"; способы иммобилизации при травме конечностей; травмы позвоночника, оказание первой помощи.</w:t>
      </w:r>
    </w:p>
    <w:p w:rsidR="00C27B12" w:rsidRDefault="00C27B12" w:rsidP="00C27B12">
      <w:pPr>
        <w:pStyle w:val="ConsPlusNormal"/>
        <w:ind w:firstLine="540"/>
        <w:jc w:val="both"/>
      </w:pPr>
      <w:proofErr w:type="gramStart"/>
      <w:r w:rsidRPr="003B61A6">
        <w:rPr>
          <w:b/>
        </w:rPr>
        <w:t>Практическое занятие:</w:t>
      </w:r>
      <w: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t xml:space="preserve"> отработка наложения </w:t>
      </w:r>
      <w:proofErr w:type="spellStart"/>
      <w:r>
        <w:t>окклюзионной</w:t>
      </w:r>
      <w:proofErr w:type="spellEnd"/>
      <w: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 отработка приемов фиксации шейного отдела позвоночника.</w:t>
      </w:r>
    </w:p>
    <w:p w:rsidR="00C27B12" w:rsidRDefault="00C27B12" w:rsidP="00C27B12">
      <w:pPr>
        <w:pStyle w:val="ConsPlusNormal"/>
        <w:ind w:firstLine="540"/>
        <w:jc w:val="both"/>
      </w:pPr>
      <w:r w:rsidRPr="003B61A6">
        <w:rPr>
          <w:b/>
        </w:rPr>
        <w:t>Оказание первой помощи при прочих состояниях, транспортировка пострадавших в дорожно-транспортном происшествии:</w:t>
      </w:r>
      <w:r>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t xml:space="preserve"> </w:t>
      </w:r>
      <w:proofErr w:type="gramStart"/>
      <w: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C27B12" w:rsidRDefault="00C27B12" w:rsidP="00C27B12">
      <w:pPr>
        <w:pStyle w:val="ConsPlusNormal"/>
        <w:ind w:firstLine="540"/>
        <w:jc w:val="both"/>
      </w:pPr>
      <w:r w:rsidRPr="003B61A6">
        <w:rPr>
          <w:b/>
        </w:rPr>
        <w:t>Практическое занятие:</w:t>
      </w:r>
      <w:r>
        <w:t xml:space="preserve"> наложение повязок при ожогах различных областей тела; применение местного охлаждения; наложение </w:t>
      </w:r>
      <w:proofErr w:type="spellStart"/>
      <w:r>
        <w:t>термоизолирующей</w:t>
      </w:r>
      <w:proofErr w:type="spellEnd"/>
      <w: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C27B12" w:rsidRDefault="00C27B12"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3B61A6" w:rsidRDefault="003B61A6" w:rsidP="00C27B12">
      <w:pPr>
        <w:pStyle w:val="ConsPlusNormal"/>
        <w:ind w:firstLine="540"/>
        <w:jc w:val="both"/>
      </w:pPr>
    </w:p>
    <w:p w:rsidR="001E4CF1" w:rsidRDefault="001E4CF1" w:rsidP="00C27B12">
      <w:pPr>
        <w:pStyle w:val="ConsPlusNormal"/>
        <w:ind w:firstLine="540"/>
        <w:jc w:val="both"/>
      </w:pPr>
    </w:p>
    <w:p w:rsidR="003B61A6" w:rsidRDefault="003B61A6" w:rsidP="00C27B12">
      <w:pPr>
        <w:pStyle w:val="ConsPlusNormal"/>
        <w:ind w:firstLine="540"/>
        <w:jc w:val="both"/>
      </w:pPr>
    </w:p>
    <w:p w:rsidR="00FC0515" w:rsidRDefault="00FC0515" w:rsidP="003B61A6">
      <w:pPr>
        <w:pStyle w:val="ConsPlusNormal"/>
        <w:ind w:firstLine="540"/>
        <w:jc w:val="center"/>
      </w:pPr>
    </w:p>
    <w:p w:rsidR="00FC0515" w:rsidRDefault="00FC0515" w:rsidP="003B61A6">
      <w:pPr>
        <w:pStyle w:val="ConsPlusNormal"/>
        <w:ind w:firstLine="540"/>
        <w:jc w:val="center"/>
      </w:pPr>
    </w:p>
    <w:p w:rsidR="003B61A6" w:rsidRDefault="003B61A6" w:rsidP="003B61A6">
      <w:pPr>
        <w:pStyle w:val="ConsPlusNormal"/>
        <w:ind w:firstLine="540"/>
        <w:jc w:val="center"/>
      </w:pPr>
      <w:r>
        <w:lastRenderedPageBreak/>
        <w:t>УЧЕБНО-ТЕМАТИЧЕСКИЙ ПЛАН</w:t>
      </w:r>
    </w:p>
    <w:p w:rsidR="00C27B12" w:rsidRDefault="002D236E" w:rsidP="00C27B12">
      <w:pPr>
        <w:pStyle w:val="ConsPlusNormal"/>
        <w:ind w:firstLine="540"/>
        <w:jc w:val="both"/>
        <w:outlineLvl w:val="2"/>
      </w:pPr>
      <w:bookmarkStart w:id="20" w:name="Par1352"/>
      <w:bookmarkEnd w:id="20"/>
      <w:r>
        <w:t>Специальный цикл</w:t>
      </w:r>
      <w:r w:rsidR="00C27B12">
        <w:t>.</w:t>
      </w:r>
    </w:p>
    <w:p w:rsidR="00C27B12" w:rsidRDefault="00C27B12" w:rsidP="00C27B12">
      <w:pPr>
        <w:pStyle w:val="ConsPlusNormal"/>
        <w:ind w:firstLine="540"/>
        <w:jc w:val="both"/>
      </w:pPr>
    </w:p>
    <w:p w:rsidR="009953E1" w:rsidRDefault="009953E1" w:rsidP="00C27B12">
      <w:pPr>
        <w:pStyle w:val="ConsPlusNormal"/>
        <w:ind w:firstLine="540"/>
        <w:jc w:val="both"/>
      </w:pPr>
    </w:p>
    <w:p w:rsidR="00C27B12" w:rsidRDefault="00AB2AC4" w:rsidP="00AB2AC4">
      <w:pPr>
        <w:pStyle w:val="ConsPlusNormal"/>
        <w:ind w:firstLine="540"/>
        <w:jc w:val="center"/>
        <w:rPr>
          <w:b/>
        </w:rPr>
      </w:pPr>
      <w:bookmarkStart w:id="21" w:name="Par1354"/>
      <w:bookmarkEnd w:id="21"/>
      <w:r w:rsidRPr="00AB2AC4">
        <w:rPr>
          <w:b/>
        </w:rPr>
        <w:t xml:space="preserve">«Устройство и техническое обслуживание транспортных средств </w:t>
      </w:r>
      <w:proofErr w:type="spellStart"/>
      <w:r w:rsidRPr="00AB2AC4">
        <w:rPr>
          <w:b/>
        </w:rPr>
        <w:t>категоии</w:t>
      </w:r>
      <w:proofErr w:type="spellEnd"/>
      <w:r w:rsidRPr="00AB2AC4">
        <w:rPr>
          <w:b/>
        </w:rPr>
        <w:t xml:space="preserve"> «В» как объектов управления»</w:t>
      </w:r>
    </w:p>
    <w:p w:rsidR="009953E1" w:rsidRPr="00AB2AC4" w:rsidRDefault="009953E1" w:rsidP="00AB2AC4">
      <w:pPr>
        <w:pStyle w:val="ConsPlusNormal"/>
        <w:ind w:firstLine="540"/>
        <w:jc w:val="center"/>
        <w:rPr>
          <w:b/>
        </w:rPr>
      </w:pPr>
    </w:p>
    <w:tbl>
      <w:tblPr>
        <w:tblW w:w="10007" w:type="dxa"/>
        <w:tblInd w:w="-182" w:type="dxa"/>
        <w:tblLayout w:type="fixed"/>
        <w:tblCellMar>
          <w:top w:w="102" w:type="dxa"/>
          <w:left w:w="62" w:type="dxa"/>
          <w:bottom w:w="102" w:type="dxa"/>
          <w:right w:w="62" w:type="dxa"/>
        </w:tblCellMar>
        <w:tblLook w:val="04A0" w:firstRow="1" w:lastRow="0" w:firstColumn="1" w:lastColumn="0" w:noHBand="0" w:noVBand="1"/>
      </w:tblPr>
      <w:tblGrid>
        <w:gridCol w:w="428"/>
        <w:gridCol w:w="5120"/>
        <w:gridCol w:w="1062"/>
        <w:gridCol w:w="1704"/>
        <w:gridCol w:w="1693"/>
      </w:tblGrid>
      <w:tr w:rsidR="00FC0515" w:rsidRPr="009C7F30" w:rsidTr="00FC0515">
        <w:tc>
          <w:tcPr>
            <w:tcW w:w="4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531CE4" w:rsidP="00FC0515">
            <w:pPr>
              <w:pStyle w:val="ConsPlusNormal"/>
              <w:spacing w:line="256" w:lineRule="auto"/>
              <w:jc w:val="center"/>
            </w:pPr>
            <w:r>
              <w:t>№</w:t>
            </w:r>
          </w:p>
        </w:tc>
        <w:tc>
          <w:tcPr>
            <w:tcW w:w="5120" w:type="dxa"/>
            <w:vMerge w:val="restart"/>
            <w:tcBorders>
              <w:top w:val="single" w:sz="4" w:space="0" w:color="auto"/>
              <w:left w:val="single" w:sz="4" w:space="0" w:color="auto"/>
              <w:bottom w:val="single" w:sz="4" w:space="0" w:color="auto"/>
              <w:right w:val="single" w:sz="4" w:space="0" w:color="auto"/>
            </w:tcBorders>
          </w:tcPr>
          <w:p w:rsidR="00FC0515" w:rsidRPr="009C7F30" w:rsidRDefault="00FC0515" w:rsidP="00FC0515">
            <w:pPr>
              <w:pStyle w:val="ConsPlusNormal"/>
              <w:spacing w:line="256" w:lineRule="auto"/>
              <w:jc w:val="center"/>
            </w:pPr>
            <w:r w:rsidRPr="009C7F30">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Количество часов</w:t>
            </w:r>
          </w:p>
        </w:tc>
      </w:tr>
      <w:tr w:rsidR="00FC0515" w:rsidRPr="009C7F30" w:rsidTr="00FC0515">
        <w:tc>
          <w:tcPr>
            <w:tcW w:w="428" w:type="dxa"/>
            <w:vMerge/>
            <w:tcBorders>
              <w:top w:val="single" w:sz="4" w:space="0" w:color="auto"/>
              <w:left w:val="single" w:sz="4" w:space="0" w:color="auto"/>
              <w:bottom w:val="single" w:sz="4" w:space="0" w:color="auto"/>
              <w:right w:val="single" w:sz="4" w:space="0" w:color="auto"/>
            </w:tcBorders>
            <w:vAlign w:val="center"/>
            <w:hideMark/>
          </w:tcPr>
          <w:p w:rsidR="00FC0515" w:rsidRPr="009C7F30" w:rsidRDefault="00FC0515">
            <w:pPr>
              <w:spacing w:after="0"/>
              <w:rPr>
                <w:rFonts w:ascii="Arial" w:hAnsi="Arial" w:cs="Arial"/>
                <w:sz w:val="20"/>
                <w:szCs w:val="20"/>
              </w:rPr>
            </w:pPr>
          </w:p>
        </w:tc>
        <w:tc>
          <w:tcPr>
            <w:tcW w:w="5120" w:type="dxa"/>
            <w:vMerge/>
            <w:tcBorders>
              <w:top w:val="single" w:sz="4" w:space="0" w:color="auto"/>
              <w:left w:val="single" w:sz="4" w:space="0" w:color="auto"/>
              <w:bottom w:val="single" w:sz="4" w:space="0" w:color="auto"/>
              <w:right w:val="single" w:sz="4" w:space="0" w:color="auto"/>
            </w:tcBorders>
            <w:vAlign w:val="center"/>
          </w:tcPr>
          <w:p w:rsidR="00FC0515" w:rsidRPr="009C7F30" w:rsidRDefault="00FC0515">
            <w:pPr>
              <w:spacing w:after="0"/>
              <w:rPr>
                <w:rFonts w:ascii="Arial" w:hAnsi="Arial" w:cs="Arial"/>
                <w:sz w:val="20"/>
                <w:szCs w:val="20"/>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В том числе</w:t>
            </w:r>
          </w:p>
        </w:tc>
      </w:tr>
      <w:tr w:rsidR="00FC0515" w:rsidRPr="009C7F30" w:rsidTr="00FC0515">
        <w:tc>
          <w:tcPr>
            <w:tcW w:w="428" w:type="dxa"/>
            <w:vMerge/>
            <w:tcBorders>
              <w:top w:val="single" w:sz="4" w:space="0" w:color="auto"/>
              <w:left w:val="single" w:sz="4" w:space="0" w:color="auto"/>
              <w:bottom w:val="single" w:sz="4" w:space="0" w:color="auto"/>
              <w:right w:val="single" w:sz="4" w:space="0" w:color="auto"/>
            </w:tcBorders>
            <w:vAlign w:val="center"/>
            <w:hideMark/>
          </w:tcPr>
          <w:p w:rsidR="00FC0515" w:rsidRPr="009C7F30" w:rsidRDefault="00FC0515">
            <w:pPr>
              <w:spacing w:after="0"/>
              <w:rPr>
                <w:rFonts w:ascii="Arial" w:hAnsi="Arial" w:cs="Arial"/>
                <w:sz w:val="20"/>
                <w:szCs w:val="20"/>
              </w:rPr>
            </w:pPr>
          </w:p>
        </w:tc>
        <w:tc>
          <w:tcPr>
            <w:tcW w:w="5120" w:type="dxa"/>
            <w:vMerge/>
            <w:tcBorders>
              <w:top w:val="single" w:sz="4" w:space="0" w:color="auto"/>
              <w:left w:val="single" w:sz="4" w:space="0" w:color="auto"/>
              <w:bottom w:val="single" w:sz="4" w:space="0" w:color="auto"/>
              <w:right w:val="single" w:sz="4" w:space="0" w:color="auto"/>
            </w:tcBorders>
            <w:vAlign w:val="center"/>
          </w:tcPr>
          <w:p w:rsidR="00FC0515" w:rsidRPr="009C7F30" w:rsidRDefault="00FC0515">
            <w:pPr>
              <w:spacing w:after="0"/>
              <w:rPr>
                <w:rFonts w:ascii="Arial" w:hAnsi="Arial" w:cs="Arial"/>
                <w:sz w:val="20"/>
                <w:szCs w:val="2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FC0515" w:rsidRPr="009C7F30" w:rsidRDefault="00FC0515">
            <w:pPr>
              <w:spacing w:after="0"/>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Практические занятия</w:t>
            </w:r>
          </w:p>
        </w:tc>
      </w:tr>
      <w:tr w:rsidR="00FC0515" w:rsidRPr="009C7F30" w:rsidTr="00FC0515">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rsidP="00FC0515">
            <w:pPr>
              <w:pStyle w:val="ConsPlusNormal"/>
              <w:spacing w:line="256" w:lineRule="auto"/>
              <w:jc w:val="center"/>
              <w:outlineLvl w:val="5"/>
            </w:pPr>
            <w:bookmarkStart w:id="22" w:name="Par1366"/>
            <w:bookmarkEnd w:id="22"/>
          </w:p>
        </w:tc>
        <w:tc>
          <w:tcPr>
            <w:tcW w:w="9579" w:type="dxa"/>
            <w:gridSpan w:val="4"/>
            <w:tcBorders>
              <w:top w:val="single" w:sz="4" w:space="0" w:color="auto"/>
              <w:left w:val="single" w:sz="4" w:space="0" w:color="auto"/>
              <w:bottom w:val="single" w:sz="4" w:space="0" w:color="auto"/>
              <w:right w:val="single" w:sz="4" w:space="0" w:color="auto"/>
            </w:tcBorders>
          </w:tcPr>
          <w:p w:rsidR="00FC0515" w:rsidRPr="009C7F30" w:rsidRDefault="00FC0515" w:rsidP="00FC0515">
            <w:pPr>
              <w:pStyle w:val="ConsPlusNormal"/>
              <w:spacing w:line="256" w:lineRule="auto"/>
              <w:jc w:val="center"/>
              <w:outlineLvl w:val="5"/>
            </w:pPr>
            <w:r w:rsidRPr="009C7F30">
              <w:t>Устройство транспортных средств</w:t>
            </w:r>
          </w:p>
        </w:tc>
      </w:tr>
      <w:tr w:rsidR="00FC0515" w:rsidRPr="009C7F30" w:rsidTr="00FC0515">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Default="00FC0515">
            <w:pPr>
              <w:pStyle w:val="ConsPlusNormal"/>
              <w:spacing w:line="256" w:lineRule="auto"/>
            </w:pPr>
            <w:r>
              <w:t>1</w:t>
            </w:r>
          </w:p>
          <w:p w:rsidR="00FC0515" w:rsidRPr="009C7F30" w:rsidRDefault="00FC0515" w:rsidP="00FC0515">
            <w:pPr>
              <w:pStyle w:val="ConsPlusNormal"/>
              <w:spacing w:line="256" w:lineRule="auto"/>
            </w:pPr>
          </w:p>
        </w:tc>
        <w:tc>
          <w:tcPr>
            <w:tcW w:w="5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0515" w:rsidRDefault="00FC0515">
            <w:pPr>
              <w:pStyle w:val="ConsPlusNormal"/>
              <w:spacing w:line="256" w:lineRule="auto"/>
            </w:pPr>
            <w:r w:rsidRPr="009C7F30">
              <w:t xml:space="preserve">Общее устройство транспортных средств категории </w:t>
            </w:r>
          </w:p>
          <w:p w:rsidR="00FC0515" w:rsidRPr="009C7F30" w:rsidRDefault="00FC0515" w:rsidP="00FC0515">
            <w:pPr>
              <w:pStyle w:val="ConsPlusNormal"/>
              <w:spacing w:line="256" w:lineRule="auto"/>
            </w:pPr>
            <w:r w:rsidRPr="009C7F30">
              <w:t>"B"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w:t>
            </w:r>
          </w:p>
        </w:tc>
      </w:tr>
      <w:tr w:rsidR="00FC0515" w:rsidRPr="009C7F30" w:rsidTr="00FC0515">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Default="00FC0515">
            <w:pPr>
              <w:pStyle w:val="ConsPlusNormal"/>
              <w:spacing w:line="256" w:lineRule="auto"/>
            </w:pPr>
            <w:r>
              <w:t>2</w:t>
            </w:r>
          </w:p>
          <w:p w:rsidR="00FC0515" w:rsidRPr="009C7F30" w:rsidRDefault="00FC0515" w:rsidP="00FC0515">
            <w:pPr>
              <w:pStyle w:val="ConsPlusNormal"/>
              <w:spacing w:line="256" w:lineRule="auto"/>
            </w:pPr>
          </w:p>
        </w:tc>
        <w:tc>
          <w:tcPr>
            <w:tcW w:w="5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0515" w:rsidRDefault="00FC0515">
            <w:pPr>
              <w:pStyle w:val="ConsPlusNormal"/>
              <w:spacing w:line="256" w:lineRule="auto"/>
            </w:pPr>
            <w:r w:rsidRPr="009C7F30">
              <w:t xml:space="preserve">Кузов автомобиля, рабочее место водителя, </w:t>
            </w:r>
          </w:p>
          <w:p w:rsidR="00FC0515" w:rsidRPr="009C7F30" w:rsidRDefault="00FC0515" w:rsidP="00FC0515">
            <w:pPr>
              <w:pStyle w:val="ConsPlusNormal"/>
              <w:spacing w:line="256" w:lineRule="auto"/>
            </w:pPr>
            <w:r w:rsidRPr="009C7F30">
              <w:t>системы пассивной безопасности</w:t>
            </w:r>
            <w:r>
              <w: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w:t>
            </w:r>
          </w:p>
        </w:tc>
      </w:tr>
      <w:tr w:rsidR="00FC0515" w:rsidRPr="009C7F30" w:rsidTr="00FC0515">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rsidP="00FC0515">
            <w:pPr>
              <w:pStyle w:val="ConsPlusNormal"/>
              <w:spacing w:line="256" w:lineRule="auto"/>
            </w:pPr>
            <w:r>
              <w:t>3</w:t>
            </w:r>
          </w:p>
        </w:tc>
        <w:tc>
          <w:tcPr>
            <w:tcW w:w="5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0515" w:rsidRPr="009C7F30" w:rsidRDefault="00FC0515" w:rsidP="00FC0515">
            <w:pPr>
              <w:pStyle w:val="ConsPlusNormal"/>
              <w:spacing w:line="256" w:lineRule="auto"/>
            </w:pPr>
            <w:r w:rsidRPr="009C7F30">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w:t>
            </w:r>
          </w:p>
        </w:tc>
      </w:tr>
      <w:tr w:rsidR="00FC0515" w:rsidRPr="009C7F30" w:rsidTr="00FC0515">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rsidP="00FC0515">
            <w:pPr>
              <w:pStyle w:val="ConsPlusNormal"/>
              <w:spacing w:line="256" w:lineRule="auto"/>
            </w:pPr>
            <w:r>
              <w:t>4</w:t>
            </w:r>
          </w:p>
        </w:tc>
        <w:tc>
          <w:tcPr>
            <w:tcW w:w="5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0515" w:rsidRPr="009C7F30" w:rsidRDefault="00FC0515" w:rsidP="00FC0515">
            <w:pPr>
              <w:pStyle w:val="ConsPlusNormal"/>
              <w:spacing w:line="256" w:lineRule="auto"/>
            </w:pPr>
            <w:r w:rsidRPr="009C7F30">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w:t>
            </w:r>
          </w:p>
        </w:tc>
      </w:tr>
      <w:tr w:rsidR="00FC0515" w:rsidRPr="009C7F30" w:rsidTr="00FC0515">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rsidP="00FC0515">
            <w:pPr>
              <w:pStyle w:val="ConsPlusNormal"/>
              <w:spacing w:line="256" w:lineRule="auto"/>
            </w:pPr>
            <w:r>
              <w:t>5</w:t>
            </w:r>
          </w:p>
        </w:tc>
        <w:tc>
          <w:tcPr>
            <w:tcW w:w="5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0515" w:rsidRPr="009C7F30" w:rsidRDefault="00FC0515" w:rsidP="00FC0515">
            <w:pPr>
              <w:pStyle w:val="ConsPlusNormal"/>
              <w:spacing w:line="256" w:lineRule="auto"/>
            </w:pPr>
            <w:r w:rsidRPr="009C7F30">
              <w:t>Назначение и состав ходовой части</w:t>
            </w:r>
            <w:r>
              <w: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w:t>
            </w:r>
          </w:p>
        </w:tc>
      </w:tr>
      <w:tr w:rsidR="00FC0515" w:rsidRPr="009C7F30" w:rsidTr="00FC0515">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Default="00FC0515">
            <w:pPr>
              <w:pStyle w:val="ConsPlusNormal"/>
              <w:spacing w:line="256" w:lineRule="auto"/>
            </w:pPr>
            <w:r>
              <w:t>6</w:t>
            </w:r>
          </w:p>
          <w:p w:rsidR="00FC0515" w:rsidRPr="009C7F30" w:rsidRDefault="00FC0515" w:rsidP="00FC0515">
            <w:pPr>
              <w:pStyle w:val="ConsPlusNormal"/>
              <w:spacing w:line="256" w:lineRule="auto"/>
            </w:pPr>
          </w:p>
        </w:tc>
        <w:tc>
          <w:tcPr>
            <w:tcW w:w="5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0515" w:rsidRDefault="00FC0515">
            <w:pPr>
              <w:pStyle w:val="ConsPlusNormal"/>
              <w:spacing w:line="256" w:lineRule="auto"/>
            </w:pPr>
            <w:r w:rsidRPr="009C7F30">
              <w:t xml:space="preserve">Общее устройство и принцип работы </w:t>
            </w:r>
            <w:proofErr w:type="gramStart"/>
            <w:r w:rsidRPr="009C7F30">
              <w:t>тормозных</w:t>
            </w:r>
            <w:proofErr w:type="gramEnd"/>
            <w:r w:rsidRPr="009C7F30">
              <w:t xml:space="preserve"> </w:t>
            </w:r>
          </w:p>
          <w:p w:rsidR="00FC0515" w:rsidRPr="009C7F30" w:rsidRDefault="00FC0515" w:rsidP="00FC0515">
            <w:pPr>
              <w:pStyle w:val="ConsPlusNormal"/>
              <w:spacing w:line="256" w:lineRule="auto"/>
            </w:pPr>
            <w:r w:rsidRPr="009C7F30">
              <w:t>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w:t>
            </w:r>
          </w:p>
        </w:tc>
      </w:tr>
      <w:tr w:rsidR="00FC0515" w:rsidRPr="009C7F30" w:rsidTr="00FC0515">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Default="00FC0515">
            <w:pPr>
              <w:pStyle w:val="ConsPlusNormal"/>
              <w:spacing w:line="256" w:lineRule="auto"/>
            </w:pPr>
            <w:r>
              <w:t>7</w:t>
            </w:r>
          </w:p>
          <w:p w:rsidR="00FC0515" w:rsidRPr="009C7F30" w:rsidRDefault="00FC0515" w:rsidP="00FC0515">
            <w:pPr>
              <w:pStyle w:val="ConsPlusNormal"/>
              <w:spacing w:line="256" w:lineRule="auto"/>
            </w:pPr>
          </w:p>
        </w:tc>
        <w:tc>
          <w:tcPr>
            <w:tcW w:w="5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0515" w:rsidRDefault="00FC0515">
            <w:pPr>
              <w:pStyle w:val="ConsPlusNormal"/>
              <w:spacing w:line="256" w:lineRule="auto"/>
            </w:pPr>
            <w:r w:rsidRPr="009C7F30">
              <w:t xml:space="preserve">Общее устройство и принцип работы системы </w:t>
            </w:r>
          </w:p>
          <w:p w:rsidR="00FC0515" w:rsidRPr="009C7F30" w:rsidRDefault="00FC0515" w:rsidP="00FC0515">
            <w:pPr>
              <w:pStyle w:val="ConsPlusNormal"/>
              <w:spacing w:line="256" w:lineRule="auto"/>
            </w:pPr>
            <w:r w:rsidRPr="009C7F30">
              <w:t>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w:t>
            </w:r>
          </w:p>
        </w:tc>
      </w:tr>
      <w:tr w:rsidR="00FC0515" w:rsidRPr="009C7F30" w:rsidTr="00FC0515">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rsidP="00FC0515">
            <w:pPr>
              <w:pStyle w:val="ConsPlusNormal"/>
              <w:spacing w:line="256" w:lineRule="auto"/>
            </w:pPr>
            <w:r>
              <w:t>8</w:t>
            </w:r>
          </w:p>
        </w:tc>
        <w:tc>
          <w:tcPr>
            <w:tcW w:w="5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0515" w:rsidRPr="009C7F30" w:rsidRDefault="00FC0515" w:rsidP="00FC0515">
            <w:pPr>
              <w:pStyle w:val="ConsPlusNormal"/>
              <w:spacing w:line="256" w:lineRule="auto"/>
            </w:pPr>
            <w:r w:rsidRPr="009C7F30">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w:t>
            </w:r>
          </w:p>
        </w:tc>
      </w:tr>
      <w:tr w:rsidR="00FC0515" w:rsidRPr="009C7F30" w:rsidTr="00FC0515">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rsidP="00FC0515">
            <w:pPr>
              <w:pStyle w:val="ConsPlusNormal"/>
              <w:spacing w:line="256" w:lineRule="auto"/>
            </w:pPr>
            <w:r>
              <w:t>9</w:t>
            </w:r>
          </w:p>
        </w:tc>
        <w:tc>
          <w:tcPr>
            <w:tcW w:w="5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0515" w:rsidRPr="009C7F30" w:rsidRDefault="00FC0515" w:rsidP="00FC0515">
            <w:pPr>
              <w:pStyle w:val="ConsPlusNormal"/>
              <w:spacing w:line="256" w:lineRule="auto"/>
            </w:pPr>
            <w:r w:rsidRPr="009C7F30">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w:t>
            </w:r>
          </w:p>
        </w:tc>
      </w:tr>
      <w:tr w:rsidR="00FC0515" w:rsidRPr="009C7F30" w:rsidTr="00FC0515">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Default="00FC0515">
            <w:pPr>
              <w:pStyle w:val="ConsPlusNormal"/>
              <w:spacing w:line="256" w:lineRule="auto"/>
            </w:pPr>
            <w:r>
              <w:t>10</w:t>
            </w:r>
          </w:p>
          <w:p w:rsidR="00FC0515" w:rsidRPr="009C7F30" w:rsidRDefault="00FC0515" w:rsidP="00FC0515">
            <w:pPr>
              <w:pStyle w:val="ConsPlusNormal"/>
              <w:spacing w:line="256" w:lineRule="auto"/>
            </w:pPr>
          </w:p>
        </w:tc>
        <w:tc>
          <w:tcPr>
            <w:tcW w:w="5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0515" w:rsidRDefault="00FC0515">
            <w:pPr>
              <w:pStyle w:val="ConsPlusNormal"/>
              <w:spacing w:line="256" w:lineRule="auto"/>
            </w:pPr>
            <w:r w:rsidRPr="009C7F30">
              <w:t xml:space="preserve">Общее устройство прицепов и тягово-сцепных </w:t>
            </w:r>
          </w:p>
          <w:p w:rsidR="00FC0515" w:rsidRPr="009C7F30" w:rsidRDefault="00FC0515" w:rsidP="00FC0515">
            <w:pPr>
              <w:pStyle w:val="ConsPlusNormal"/>
              <w:spacing w:line="256" w:lineRule="auto"/>
            </w:pPr>
            <w:r w:rsidRPr="009C7F30">
              <w:t>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w:t>
            </w:r>
          </w:p>
        </w:tc>
      </w:tr>
      <w:tr w:rsidR="00FC0515" w:rsidRPr="009C7F30" w:rsidTr="00FC0515">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rsidP="00FC0515">
            <w:pPr>
              <w:pStyle w:val="ConsPlusNormal"/>
              <w:spacing w:line="256" w:lineRule="auto"/>
            </w:pPr>
          </w:p>
        </w:tc>
        <w:tc>
          <w:tcPr>
            <w:tcW w:w="5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0515" w:rsidRPr="009C7F30" w:rsidRDefault="00FC0515" w:rsidP="00FC0515">
            <w:pPr>
              <w:pStyle w:val="ConsPlusNormal"/>
              <w:spacing w:line="256" w:lineRule="auto"/>
            </w:pPr>
            <w:r w:rsidRPr="009C7F30">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w:t>
            </w:r>
          </w:p>
        </w:tc>
      </w:tr>
      <w:tr w:rsidR="00FC0515" w:rsidRPr="009C7F30" w:rsidTr="00FC0515">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rsidP="00FC0515">
            <w:pPr>
              <w:pStyle w:val="ConsPlusNormal"/>
              <w:spacing w:line="256" w:lineRule="auto"/>
              <w:jc w:val="center"/>
              <w:outlineLvl w:val="5"/>
            </w:pPr>
            <w:bookmarkStart w:id="23" w:name="Par1411"/>
            <w:bookmarkEnd w:id="23"/>
          </w:p>
        </w:tc>
        <w:tc>
          <w:tcPr>
            <w:tcW w:w="9579" w:type="dxa"/>
            <w:gridSpan w:val="4"/>
            <w:tcBorders>
              <w:top w:val="single" w:sz="4" w:space="0" w:color="auto"/>
              <w:left w:val="single" w:sz="4" w:space="0" w:color="auto"/>
              <w:bottom w:val="single" w:sz="4" w:space="0" w:color="auto"/>
              <w:right w:val="single" w:sz="4" w:space="0" w:color="auto"/>
            </w:tcBorders>
          </w:tcPr>
          <w:p w:rsidR="00FC0515" w:rsidRPr="009C7F30" w:rsidRDefault="00FC0515" w:rsidP="00FC0515">
            <w:pPr>
              <w:pStyle w:val="ConsPlusNormal"/>
              <w:spacing w:line="256" w:lineRule="auto"/>
              <w:jc w:val="center"/>
              <w:outlineLvl w:val="5"/>
            </w:pPr>
            <w:r w:rsidRPr="009C7F30">
              <w:t>Техническое обслуживание</w:t>
            </w:r>
          </w:p>
        </w:tc>
      </w:tr>
      <w:tr w:rsidR="00FC0515" w:rsidRPr="009C7F30" w:rsidTr="00FC0515">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rsidP="00FC0515">
            <w:pPr>
              <w:pStyle w:val="ConsPlusNormal"/>
              <w:spacing w:line="256" w:lineRule="auto"/>
            </w:pPr>
            <w:r>
              <w:t>11</w:t>
            </w:r>
          </w:p>
        </w:tc>
        <w:tc>
          <w:tcPr>
            <w:tcW w:w="5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0515" w:rsidRPr="009C7F30" w:rsidRDefault="00FC0515" w:rsidP="00FC0515">
            <w:pPr>
              <w:pStyle w:val="ConsPlusNormal"/>
              <w:spacing w:line="256" w:lineRule="auto"/>
            </w:pPr>
            <w:r w:rsidRPr="009C7F30">
              <w:t>Система технического обслуживания</w:t>
            </w:r>
            <w:r>
              <w: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w:t>
            </w:r>
          </w:p>
        </w:tc>
      </w:tr>
      <w:tr w:rsidR="00FC0515" w:rsidRPr="009C7F30" w:rsidTr="00FC0515">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Default="00FC0515">
            <w:pPr>
              <w:pStyle w:val="ConsPlusNormal"/>
              <w:spacing w:line="256" w:lineRule="auto"/>
            </w:pPr>
            <w:r>
              <w:t>12</w:t>
            </w:r>
          </w:p>
          <w:p w:rsidR="00FC0515" w:rsidRDefault="00FC0515">
            <w:pPr>
              <w:pStyle w:val="ConsPlusNormal"/>
              <w:spacing w:line="256" w:lineRule="auto"/>
            </w:pPr>
          </w:p>
          <w:p w:rsidR="00FC0515" w:rsidRPr="009C7F30" w:rsidRDefault="00FC0515" w:rsidP="00FC0515">
            <w:pPr>
              <w:pStyle w:val="ConsPlusNormal"/>
              <w:spacing w:line="256" w:lineRule="auto"/>
            </w:pPr>
          </w:p>
        </w:tc>
        <w:tc>
          <w:tcPr>
            <w:tcW w:w="5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0515" w:rsidRDefault="00FC0515">
            <w:pPr>
              <w:pStyle w:val="ConsPlusNormal"/>
              <w:spacing w:line="256" w:lineRule="auto"/>
            </w:pPr>
            <w:r w:rsidRPr="009C7F30">
              <w:t xml:space="preserve">Меры безопасности и защиты окружающей </w:t>
            </w:r>
          </w:p>
          <w:p w:rsidR="00FC0515" w:rsidRDefault="00FC0515">
            <w:pPr>
              <w:pStyle w:val="ConsPlusNormal"/>
              <w:spacing w:line="256" w:lineRule="auto"/>
            </w:pPr>
            <w:r w:rsidRPr="009C7F30">
              <w:t xml:space="preserve">природной среды при эксплуатации </w:t>
            </w:r>
            <w:proofErr w:type="gramStart"/>
            <w:r w:rsidRPr="009C7F30">
              <w:t>транспортного</w:t>
            </w:r>
            <w:proofErr w:type="gramEnd"/>
            <w:r w:rsidRPr="009C7F30">
              <w:t xml:space="preserve"> </w:t>
            </w:r>
          </w:p>
          <w:p w:rsidR="00FC0515" w:rsidRPr="009C7F30" w:rsidRDefault="00FC0515" w:rsidP="00FC0515">
            <w:pPr>
              <w:pStyle w:val="ConsPlusNormal"/>
              <w:spacing w:line="256" w:lineRule="auto"/>
            </w:pPr>
            <w:r w:rsidRPr="009C7F30">
              <w:t>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w:t>
            </w:r>
          </w:p>
        </w:tc>
      </w:tr>
      <w:tr w:rsidR="00FC0515" w:rsidRPr="009C7F30" w:rsidTr="00FC0515">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rsidP="00FC0515">
            <w:pPr>
              <w:pStyle w:val="ConsPlusNormal"/>
              <w:spacing w:line="256" w:lineRule="auto"/>
            </w:pPr>
            <w:r>
              <w:t>13</w:t>
            </w:r>
          </w:p>
        </w:tc>
        <w:tc>
          <w:tcPr>
            <w:tcW w:w="5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0515" w:rsidRPr="009C7F30" w:rsidRDefault="00FC0515" w:rsidP="00FC0515">
            <w:pPr>
              <w:pStyle w:val="ConsPlusNormal"/>
              <w:spacing w:line="256" w:lineRule="auto"/>
            </w:pPr>
            <w:r w:rsidRPr="009C7F30">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r>
      <w:tr w:rsidR="00FC0515" w:rsidRPr="009C7F30" w:rsidTr="00FC0515">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rsidP="00FC0515">
            <w:pPr>
              <w:pStyle w:val="ConsPlusNormal"/>
              <w:spacing w:line="256" w:lineRule="auto"/>
            </w:pPr>
          </w:p>
        </w:tc>
        <w:tc>
          <w:tcPr>
            <w:tcW w:w="5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0515" w:rsidRPr="009C7F30" w:rsidRDefault="00FC0515" w:rsidP="00FC0515">
            <w:pPr>
              <w:pStyle w:val="ConsPlusNormal"/>
              <w:spacing w:line="256" w:lineRule="auto"/>
            </w:pPr>
            <w:r w:rsidRPr="009C7F30">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r>
      <w:tr w:rsidR="00FC0515" w:rsidRPr="009C7F30" w:rsidTr="00FC0515">
        <w:tc>
          <w:tcPr>
            <w:tcW w:w="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rsidP="00FC0515">
            <w:pPr>
              <w:pStyle w:val="ConsPlusNormal"/>
              <w:spacing w:line="256" w:lineRule="auto"/>
            </w:pPr>
          </w:p>
        </w:tc>
        <w:tc>
          <w:tcPr>
            <w:tcW w:w="5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0515" w:rsidRPr="009C7F30" w:rsidRDefault="00FC0515" w:rsidP="00FC0515">
            <w:pPr>
              <w:pStyle w:val="ConsPlusNormal"/>
              <w:spacing w:line="256" w:lineRule="auto"/>
            </w:pPr>
            <w:r w:rsidRPr="009C7F30">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0515" w:rsidRPr="009C7F30" w:rsidRDefault="00FC0515">
            <w:pPr>
              <w:pStyle w:val="ConsPlusNormal"/>
              <w:spacing w:line="256" w:lineRule="auto"/>
              <w:jc w:val="center"/>
            </w:pPr>
            <w:r w:rsidRPr="009C7F30">
              <w:t>2</w:t>
            </w:r>
          </w:p>
        </w:tc>
      </w:tr>
    </w:tbl>
    <w:p w:rsidR="00C27B12" w:rsidRDefault="00C27B12" w:rsidP="00C27B12">
      <w:pPr>
        <w:pStyle w:val="ConsPlusNormal"/>
        <w:ind w:firstLine="540"/>
        <w:jc w:val="both"/>
      </w:pPr>
      <w:r>
        <w:t>--------------------------------</w:t>
      </w:r>
    </w:p>
    <w:p w:rsidR="00C27B12" w:rsidRDefault="00FC0515" w:rsidP="00C27B12">
      <w:pPr>
        <w:pStyle w:val="ConsPlusNormal"/>
        <w:ind w:firstLine="540"/>
        <w:jc w:val="both"/>
      </w:pPr>
      <w:r>
        <w:t xml:space="preserve">&lt;1&gt; </w:t>
      </w:r>
      <w:r w:rsidR="00C27B12">
        <w:t>Практическое занятие проводится на учебном транспортном средстве.</w:t>
      </w:r>
    </w:p>
    <w:p w:rsidR="00F93C23" w:rsidRDefault="00F93C23" w:rsidP="003B61A6">
      <w:pPr>
        <w:pStyle w:val="ConsPlusNormal"/>
        <w:ind w:firstLine="540"/>
        <w:jc w:val="center"/>
      </w:pPr>
    </w:p>
    <w:p w:rsidR="00F93C23" w:rsidRDefault="00F93C23" w:rsidP="003B61A6">
      <w:pPr>
        <w:pStyle w:val="ConsPlusNormal"/>
        <w:ind w:firstLine="540"/>
        <w:jc w:val="center"/>
      </w:pPr>
    </w:p>
    <w:p w:rsidR="00F93C23" w:rsidRDefault="00F93C23" w:rsidP="003B61A6">
      <w:pPr>
        <w:pStyle w:val="ConsPlusNormal"/>
        <w:ind w:firstLine="540"/>
        <w:jc w:val="center"/>
      </w:pPr>
    </w:p>
    <w:p w:rsidR="003E3210" w:rsidRDefault="003E3210" w:rsidP="003B61A6">
      <w:pPr>
        <w:pStyle w:val="ConsPlusNormal"/>
        <w:ind w:firstLine="540"/>
        <w:jc w:val="center"/>
      </w:pPr>
    </w:p>
    <w:p w:rsidR="00F93C23" w:rsidRDefault="00F93C23" w:rsidP="003B61A6">
      <w:pPr>
        <w:pStyle w:val="ConsPlusNormal"/>
        <w:ind w:firstLine="540"/>
        <w:jc w:val="center"/>
      </w:pPr>
    </w:p>
    <w:p w:rsidR="00FC0515" w:rsidRDefault="00FC0515" w:rsidP="003B61A6">
      <w:pPr>
        <w:pStyle w:val="ConsPlusNormal"/>
        <w:ind w:firstLine="540"/>
        <w:jc w:val="center"/>
      </w:pPr>
    </w:p>
    <w:p w:rsidR="003B61A6" w:rsidRDefault="003B61A6" w:rsidP="003B61A6">
      <w:pPr>
        <w:pStyle w:val="ConsPlusNormal"/>
        <w:ind w:firstLine="540"/>
        <w:jc w:val="center"/>
      </w:pPr>
      <w:r>
        <w:lastRenderedPageBreak/>
        <w:t>УЧЕБНО-</w:t>
      </w:r>
      <w:r w:rsidR="00F93C23">
        <w:t>МЕТОДИЧЕСКИЙ</w:t>
      </w:r>
      <w:r>
        <w:t xml:space="preserve"> ПЛАН</w:t>
      </w:r>
    </w:p>
    <w:p w:rsidR="00C27B12" w:rsidRPr="003B61A6" w:rsidRDefault="00C27B12" w:rsidP="003B61A6">
      <w:pPr>
        <w:pStyle w:val="ConsPlusNormal"/>
        <w:ind w:firstLine="540"/>
        <w:jc w:val="center"/>
        <w:outlineLvl w:val="4"/>
        <w:rPr>
          <w:b/>
        </w:rPr>
      </w:pPr>
      <w:bookmarkStart w:id="24" w:name="Par1436"/>
      <w:bookmarkEnd w:id="24"/>
      <w:r w:rsidRPr="003B61A6">
        <w:rPr>
          <w:b/>
        </w:rPr>
        <w:t>Устройство тр</w:t>
      </w:r>
      <w:r w:rsidR="003B61A6" w:rsidRPr="003B61A6">
        <w:rPr>
          <w:b/>
        </w:rPr>
        <w:t>анспортных средств</w:t>
      </w:r>
    </w:p>
    <w:p w:rsidR="00C27B12" w:rsidRDefault="00C27B12" w:rsidP="00C27B12">
      <w:pPr>
        <w:pStyle w:val="ConsPlusNormal"/>
        <w:ind w:firstLine="540"/>
        <w:jc w:val="both"/>
      </w:pPr>
      <w:r w:rsidRPr="003B61A6">
        <w:rPr>
          <w:b/>
        </w:rPr>
        <w:t>Общее устройство транспортных средств категории "B":</w:t>
      </w:r>
      <w:r>
        <w:t xml:space="preserve">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C27B12" w:rsidRDefault="00C27B12" w:rsidP="00C27B12">
      <w:pPr>
        <w:pStyle w:val="ConsPlusNormal"/>
        <w:ind w:firstLine="540"/>
        <w:jc w:val="both"/>
      </w:pPr>
      <w:proofErr w:type="gramStart"/>
      <w:r w:rsidRPr="003B61A6">
        <w:rPr>
          <w:b/>
        </w:rPr>
        <w:t>Кузов автомобиля, рабочее место водителя, системы пассивной безопасности:</w:t>
      </w:r>
      <w:r>
        <w:t xml:space="preserve"> общее устройство кузова; основные типы кузовов; компоненты кузова; </w:t>
      </w:r>
      <w:proofErr w:type="spellStart"/>
      <w:r>
        <w:t>шумоизоляция</w:t>
      </w:r>
      <w:proofErr w:type="spellEnd"/>
      <w: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t>омыватели</w:t>
      </w:r>
      <w:proofErr w:type="spellEnd"/>
      <w:r>
        <w:t xml:space="preserve"> фар головного света; системы регулировки и обогрева зеркал заднего вида;</w:t>
      </w:r>
      <w:proofErr w:type="gramEnd"/>
      <w:r>
        <w:t xml:space="preserve"> </w:t>
      </w:r>
      <w:proofErr w:type="gramStart"/>
      <w: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w:t>
      </w:r>
      <w:r w:rsidR="00060AFA">
        <w:t>, детское удерживающее устройство</w:t>
      </w:r>
      <w:r>
        <w:t>);</w:t>
      </w:r>
      <w:proofErr w:type="gramEnd"/>
      <w:r>
        <w:t xml:space="preserve">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C27B12" w:rsidRDefault="00C27B12" w:rsidP="00C27B12">
      <w:pPr>
        <w:pStyle w:val="ConsPlusNormal"/>
        <w:ind w:firstLine="540"/>
        <w:jc w:val="both"/>
      </w:pPr>
      <w:proofErr w:type="gramStart"/>
      <w:r w:rsidRPr="003B61A6">
        <w:rPr>
          <w:b/>
        </w:rPr>
        <w:t>Общее устройство и работа двигателя:</w:t>
      </w:r>
      <w:r>
        <w:t xml:space="preserve">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C27B12" w:rsidRDefault="00C27B12" w:rsidP="00C27B12">
      <w:pPr>
        <w:pStyle w:val="ConsPlusNormal"/>
        <w:ind w:firstLine="540"/>
        <w:jc w:val="both"/>
      </w:pPr>
      <w:proofErr w:type="gramStart"/>
      <w:r w:rsidRPr="003B61A6">
        <w:rPr>
          <w:b/>
        </w:rPr>
        <w:t>Общее устройство трансмиссии:</w:t>
      </w:r>
      <w:r>
        <w:t xml:space="preserve">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t xml:space="preserve"> </w:t>
      </w:r>
      <w:proofErr w:type="gramStart"/>
      <w: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C27B12" w:rsidRDefault="00C27B12" w:rsidP="00C27B12">
      <w:pPr>
        <w:pStyle w:val="ConsPlusNormal"/>
        <w:ind w:firstLine="540"/>
        <w:jc w:val="both"/>
      </w:pPr>
      <w:proofErr w:type="gramStart"/>
      <w:r w:rsidRPr="003B61A6">
        <w:rPr>
          <w:b/>
        </w:rPr>
        <w:t>Назначение и состав ходовой части:</w:t>
      </w:r>
      <w:r>
        <w:t xml:space="preserve">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t xml:space="preserve"> нормы давления воздуха в шинах; система регулирования давления воздуха в шинах; условия </w:t>
      </w:r>
      <w:r>
        <w:lastRenderedPageBreak/>
        <w:t>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C27B12" w:rsidRDefault="00C27B12" w:rsidP="00C27B12">
      <w:pPr>
        <w:pStyle w:val="ConsPlusNormal"/>
        <w:ind w:firstLine="540"/>
        <w:jc w:val="both"/>
      </w:pPr>
      <w:r w:rsidRPr="003B61A6">
        <w:rPr>
          <w:b/>
        </w:rPr>
        <w:t>Общее устройство и принцип работы тормозных систем:</w:t>
      </w:r>
      <w:r>
        <w:t xml:space="preserve">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C27B12" w:rsidRDefault="00C27B12" w:rsidP="00C27B12">
      <w:pPr>
        <w:pStyle w:val="ConsPlusNormal"/>
        <w:ind w:firstLine="540"/>
        <w:jc w:val="both"/>
      </w:pPr>
      <w:proofErr w:type="gramStart"/>
      <w:r w:rsidRPr="003B61A6">
        <w:rPr>
          <w:b/>
        </w:rPr>
        <w:t>Общее устройство и принцип работы системы рулевого управления:</w:t>
      </w:r>
      <w:r>
        <w:t xml:space="preserve">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C27B12" w:rsidRDefault="00C27B12" w:rsidP="00C27B12">
      <w:pPr>
        <w:pStyle w:val="ConsPlusNormal"/>
        <w:ind w:firstLine="540"/>
        <w:jc w:val="both"/>
      </w:pPr>
      <w:proofErr w:type="gramStart"/>
      <w:r w:rsidRPr="003B61A6">
        <w:rPr>
          <w:b/>
        </w:rPr>
        <w:t>Электронные системы помощи водителю:</w:t>
      </w:r>
      <w:r>
        <w:t xml:space="preserve">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t xml:space="preserve"> системы - ассистенты водителя (ассистент движения на спуске, ассистент </w:t>
      </w:r>
      <w:proofErr w:type="spellStart"/>
      <w:r>
        <w:t>трогания</w:t>
      </w:r>
      <w:proofErr w:type="spellEnd"/>
      <w:r>
        <w:t xml:space="preserve"> на подъеме, динамический ассистент </w:t>
      </w:r>
      <w:proofErr w:type="spellStart"/>
      <w:r>
        <w:t>трогания</w:t>
      </w:r>
      <w:proofErr w:type="spellEnd"/>
      <w: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C27B12" w:rsidRDefault="00C27B12" w:rsidP="00C27B12">
      <w:pPr>
        <w:pStyle w:val="ConsPlusNormal"/>
        <w:ind w:firstLine="540"/>
        <w:jc w:val="both"/>
      </w:pPr>
      <w:proofErr w:type="gramStart"/>
      <w:r w:rsidRPr="003B61A6">
        <w:rPr>
          <w:b/>
        </w:rPr>
        <w:t>Источники и потребители электрической энергии:</w:t>
      </w:r>
      <w:r>
        <w:t xml:space="preserve">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C27B12" w:rsidRDefault="00C27B12" w:rsidP="00C27B12">
      <w:pPr>
        <w:pStyle w:val="ConsPlusNormal"/>
        <w:ind w:firstLine="540"/>
        <w:jc w:val="both"/>
      </w:pPr>
      <w:r w:rsidRPr="00AB2AC4">
        <w:rPr>
          <w:b/>
        </w:rPr>
        <w:t>Общее устройство прицепов и тягово-сцепных устройств:</w:t>
      </w:r>
      <w:r>
        <w:t xml:space="preserve"> классификация прицепов; краткие технические характеристики прицепов категории О</w:t>
      </w:r>
      <w:proofErr w:type="gramStart"/>
      <w:r>
        <w:t>1</w:t>
      </w:r>
      <w:proofErr w:type="gramEnd"/>
      <w: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C27B12" w:rsidRDefault="00C27B12" w:rsidP="00C27B12">
      <w:pPr>
        <w:pStyle w:val="ConsPlusNormal"/>
        <w:ind w:firstLine="540"/>
        <w:jc w:val="both"/>
      </w:pPr>
    </w:p>
    <w:p w:rsidR="00C27B12" w:rsidRPr="00AB2AC4" w:rsidRDefault="00C27B12" w:rsidP="00AB2AC4">
      <w:pPr>
        <w:pStyle w:val="ConsPlusNormal"/>
        <w:ind w:firstLine="540"/>
        <w:jc w:val="center"/>
        <w:outlineLvl w:val="4"/>
        <w:rPr>
          <w:b/>
        </w:rPr>
      </w:pPr>
      <w:bookmarkStart w:id="25" w:name="Par1448"/>
      <w:bookmarkEnd w:id="25"/>
      <w:r w:rsidRPr="00AB2AC4">
        <w:rPr>
          <w:b/>
        </w:rPr>
        <w:t>Техническое обслуживание</w:t>
      </w:r>
    </w:p>
    <w:p w:rsidR="00C27B12" w:rsidRDefault="00C27B12" w:rsidP="00C27B12">
      <w:pPr>
        <w:pStyle w:val="ConsPlusNormal"/>
        <w:ind w:firstLine="540"/>
        <w:jc w:val="both"/>
      </w:pPr>
      <w:proofErr w:type="gramStart"/>
      <w:r w:rsidRPr="00AB2AC4">
        <w:rPr>
          <w:b/>
        </w:rPr>
        <w:t>Система технического обслуживания:</w:t>
      </w:r>
      <w:r>
        <w:t xml:space="preserve">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C27B12" w:rsidRDefault="00C27B12" w:rsidP="00C27B12">
      <w:pPr>
        <w:pStyle w:val="ConsPlusNormal"/>
        <w:ind w:firstLine="540"/>
        <w:jc w:val="both"/>
      </w:pPr>
      <w:r w:rsidRPr="00AB2AC4">
        <w:rPr>
          <w:b/>
        </w:rPr>
        <w:t>Меры безопасности и защиты окружающей природной среды при эксплуатации транспортного средства:</w:t>
      </w:r>
      <w:r>
        <w:t xml:space="preserve">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C27B12" w:rsidRDefault="00C27B12" w:rsidP="00C27B12">
      <w:pPr>
        <w:pStyle w:val="ConsPlusNormal"/>
        <w:ind w:firstLine="540"/>
        <w:jc w:val="both"/>
      </w:pPr>
      <w:proofErr w:type="gramStart"/>
      <w:r w:rsidRPr="00AB2AC4">
        <w:rPr>
          <w:b/>
        </w:rPr>
        <w:t>Устранение неисправностей:</w:t>
      </w:r>
      <w:r>
        <w:t xml:space="preserve"> проверка и доведение до нормы уровня масла в системе смазки двигателя; проверка и доведение до нормы уровня охлаждающей жидкости в системе </w:t>
      </w:r>
      <w:r>
        <w:lastRenderedPageBreak/>
        <w:t>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C27B12" w:rsidRDefault="00C27B12"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AB2AC4">
      <w:pPr>
        <w:pStyle w:val="ConsPlusNormal"/>
        <w:ind w:firstLine="540"/>
        <w:jc w:val="center"/>
      </w:pPr>
      <w:r>
        <w:t>УЧЕБНО-ТЕМАТИЧЕСКИЙ ПЛАН</w:t>
      </w:r>
    </w:p>
    <w:p w:rsidR="00AB2AC4" w:rsidRDefault="00AB2AC4" w:rsidP="00AB2AC4">
      <w:pPr>
        <w:pStyle w:val="ConsPlusNormal"/>
        <w:ind w:firstLine="540"/>
        <w:jc w:val="both"/>
        <w:outlineLvl w:val="2"/>
      </w:pPr>
      <w:r>
        <w:t>Сп</w:t>
      </w:r>
      <w:r w:rsidR="002D236E">
        <w:t>ециальный цикл</w:t>
      </w:r>
      <w:r>
        <w:t>.</w:t>
      </w:r>
    </w:p>
    <w:p w:rsidR="00AB2AC4" w:rsidRDefault="00AB2AC4" w:rsidP="00AB2AC4">
      <w:pPr>
        <w:pStyle w:val="ConsPlusNormal"/>
        <w:ind w:firstLine="540"/>
        <w:jc w:val="both"/>
      </w:pPr>
    </w:p>
    <w:p w:rsidR="009953E1" w:rsidRDefault="009953E1" w:rsidP="00AB2AC4">
      <w:pPr>
        <w:pStyle w:val="ConsPlusNormal"/>
        <w:ind w:firstLine="540"/>
        <w:jc w:val="both"/>
      </w:pPr>
    </w:p>
    <w:p w:rsidR="00C27B12" w:rsidRDefault="00C27B12" w:rsidP="00AB2AC4">
      <w:pPr>
        <w:pStyle w:val="ConsPlusNormal"/>
        <w:ind w:firstLine="540"/>
        <w:jc w:val="center"/>
        <w:outlineLvl w:val="3"/>
      </w:pPr>
      <w:bookmarkStart w:id="26" w:name="Par1453"/>
      <w:bookmarkEnd w:id="26"/>
      <w:r w:rsidRPr="00AB2AC4">
        <w:rPr>
          <w:b/>
        </w:rPr>
        <w:t>"Основы управления транспортными средствами</w:t>
      </w:r>
      <w:r>
        <w:t xml:space="preserve"> </w:t>
      </w:r>
      <w:r w:rsidRPr="00AB2AC4">
        <w:rPr>
          <w:b/>
        </w:rPr>
        <w:t>категории "B"</w:t>
      </w:r>
    </w:p>
    <w:p w:rsidR="00C27B12" w:rsidRDefault="00C27B12" w:rsidP="00C27B12">
      <w:pPr>
        <w:pStyle w:val="ConsPlusNormal"/>
        <w:ind w:firstLine="540"/>
        <w:jc w:val="both"/>
      </w:pPr>
    </w:p>
    <w:tbl>
      <w:tblPr>
        <w:tblW w:w="9850" w:type="dxa"/>
        <w:tblInd w:w="-40" w:type="dxa"/>
        <w:tblLayout w:type="fixed"/>
        <w:tblCellMar>
          <w:top w:w="102" w:type="dxa"/>
          <w:left w:w="62" w:type="dxa"/>
          <w:bottom w:w="102" w:type="dxa"/>
          <w:right w:w="62" w:type="dxa"/>
        </w:tblCellMar>
        <w:tblLook w:val="04A0" w:firstRow="1" w:lastRow="0" w:firstColumn="1" w:lastColumn="0" w:noHBand="0" w:noVBand="1"/>
      </w:tblPr>
      <w:tblGrid>
        <w:gridCol w:w="327"/>
        <w:gridCol w:w="4791"/>
        <w:gridCol w:w="1020"/>
        <w:gridCol w:w="1856"/>
        <w:gridCol w:w="1856"/>
      </w:tblGrid>
      <w:tr w:rsidR="00531CE4" w:rsidRPr="009C7F30" w:rsidTr="00531CE4">
        <w:tc>
          <w:tcPr>
            <w:tcW w:w="3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31CE4" w:rsidRPr="009C7F30" w:rsidRDefault="00531CE4" w:rsidP="00531CE4">
            <w:pPr>
              <w:pStyle w:val="ConsPlusNormal"/>
              <w:spacing w:line="256" w:lineRule="auto"/>
              <w:jc w:val="center"/>
            </w:pPr>
            <w:bookmarkStart w:id="27" w:name="Par1455"/>
            <w:bookmarkEnd w:id="27"/>
            <w:r>
              <w:t>№</w:t>
            </w:r>
          </w:p>
        </w:tc>
        <w:tc>
          <w:tcPr>
            <w:tcW w:w="4791" w:type="dxa"/>
            <w:vMerge w:val="restart"/>
            <w:tcBorders>
              <w:top w:val="single" w:sz="4" w:space="0" w:color="auto"/>
              <w:left w:val="single" w:sz="4" w:space="0" w:color="auto"/>
              <w:bottom w:val="single" w:sz="4" w:space="0" w:color="auto"/>
              <w:right w:val="single" w:sz="4" w:space="0" w:color="auto"/>
            </w:tcBorders>
          </w:tcPr>
          <w:p w:rsidR="00531CE4" w:rsidRPr="009C7F30" w:rsidRDefault="00531CE4" w:rsidP="00531CE4">
            <w:pPr>
              <w:pStyle w:val="ConsPlusNormal"/>
              <w:spacing w:line="256" w:lineRule="auto"/>
              <w:jc w:val="center"/>
            </w:pPr>
            <w:r w:rsidRPr="009C7F30">
              <w:t>Наименование разделов и тем</w:t>
            </w:r>
          </w:p>
        </w:tc>
        <w:tc>
          <w:tcPr>
            <w:tcW w:w="4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31CE4" w:rsidRPr="009C7F30" w:rsidRDefault="00531CE4">
            <w:pPr>
              <w:pStyle w:val="ConsPlusNormal"/>
              <w:spacing w:line="256" w:lineRule="auto"/>
              <w:jc w:val="center"/>
            </w:pPr>
            <w:r w:rsidRPr="009C7F30">
              <w:t>Количество часов</w:t>
            </w:r>
          </w:p>
        </w:tc>
      </w:tr>
      <w:tr w:rsidR="00531CE4" w:rsidRPr="009C7F30" w:rsidTr="00531CE4">
        <w:tc>
          <w:tcPr>
            <w:tcW w:w="327" w:type="dxa"/>
            <w:vMerge/>
            <w:tcBorders>
              <w:top w:val="single" w:sz="4" w:space="0" w:color="auto"/>
              <w:left w:val="single" w:sz="4" w:space="0" w:color="auto"/>
              <w:bottom w:val="single" w:sz="4" w:space="0" w:color="auto"/>
              <w:right w:val="single" w:sz="4" w:space="0" w:color="auto"/>
            </w:tcBorders>
            <w:vAlign w:val="center"/>
            <w:hideMark/>
          </w:tcPr>
          <w:p w:rsidR="00531CE4" w:rsidRPr="009C7F30" w:rsidRDefault="00531CE4">
            <w:pPr>
              <w:spacing w:after="0"/>
              <w:rPr>
                <w:rFonts w:ascii="Arial" w:hAnsi="Arial" w:cs="Arial"/>
                <w:sz w:val="20"/>
                <w:szCs w:val="20"/>
              </w:rPr>
            </w:pPr>
          </w:p>
        </w:tc>
        <w:tc>
          <w:tcPr>
            <w:tcW w:w="4791" w:type="dxa"/>
            <w:vMerge/>
            <w:tcBorders>
              <w:top w:val="single" w:sz="4" w:space="0" w:color="auto"/>
              <w:left w:val="single" w:sz="4" w:space="0" w:color="auto"/>
              <w:bottom w:val="single" w:sz="4" w:space="0" w:color="auto"/>
              <w:right w:val="single" w:sz="4" w:space="0" w:color="auto"/>
            </w:tcBorders>
            <w:vAlign w:val="center"/>
          </w:tcPr>
          <w:p w:rsidR="00531CE4" w:rsidRPr="009C7F30" w:rsidRDefault="00531CE4">
            <w:pPr>
              <w:spacing w:after="0"/>
              <w:rPr>
                <w:rFonts w:ascii="Arial" w:hAnsi="Arial" w:cs="Arial"/>
                <w:sz w:val="20"/>
                <w:szCs w:val="20"/>
              </w:rPr>
            </w:pPr>
          </w:p>
        </w:t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31CE4" w:rsidRPr="009C7F30" w:rsidRDefault="00531CE4">
            <w:pPr>
              <w:pStyle w:val="ConsPlusNormal"/>
              <w:spacing w:line="256" w:lineRule="auto"/>
              <w:jc w:val="center"/>
            </w:pPr>
            <w:r w:rsidRPr="009C7F30">
              <w:t>Всего</w:t>
            </w:r>
          </w:p>
        </w:tc>
        <w:tc>
          <w:tcPr>
            <w:tcW w:w="3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31CE4" w:rsidRPr="009C7F30" w:rsidRDefault="00531CE4">
            <w:pPr>
              <w:pStyle w:val="ConsPlusNormal"/>
              <w:spacing w:line="256" w:lineRule="auto"/>
              <w:jc w:val="center"/>
            </w:pPr>
            <w:r w:rsidRPr="009C7F30">
              <w:t>В том числе</w:t>
            </w:r>
          </w:p>
        </w:tc>
      </w:tr>
      <w:tr w:rsidR="00531CE4" w:rsidRPr="009C7F30" w:rsidTr="00531CE4">
        <w:tc>
          <w:tcPr>
            <w:tcW w:w="327" w:type="dxa"/>
            <w:vMerge/>
            <w:tcBorders>
              <w:top w:val="single" w:sz="4" w:space="0" w:color="auto"/>
              <w:left w:val="single" w:sz="4" w:space="0" w:color="auto"/>
              <w:bottom w:val="single" w:sz="4" w:space="0" w:color="auto"/>
              <w:right w:val="single" w:sz="4" w:space="0" w:color="auto"/>
            </w:tcBorders>
            <w:vAlign w:val="center"/>
            <w:hideMark/>
          </w:tcPr>
          <w:p w:rsidR="00531CE4" w:rsidRPr="009C7F30" w:rsidRDefault="00531CE4">
            <w:pPr>
              <w:spacing w:after="0"/>
              <w:rPr>
                <w:rFonts w:ascii="Arial" w:hAnsi="Arial" w:cs="Arial"/>
                <w:sz w:val="20"/>
                <w:szCs w:val="20"/>
              </w:rPr>
            </w:pPr>
          </w:p>
        </w:tc>
        <w:tc>
          <w:tcPr>
            <w:tcW w:w="4791" w:type="dxa"/>
            <w:vMerge/>
            <w:tcBorders>
              <w:top w:val="single" w:sz="4" w:space="0" w:color="auto"/>
              <w:left w:val="single" w:sz="4" w:space="0" w:color="auto"/>
              <w:bottom w:val="single" w:sz="4" w:space="0" w:color="auto"/>
              <w:right w:val="single" w:sz="4" w:space="0" w:color="auto"/>
            </w:tcBorders>
            <w:vAlign w:val="center"/>
          </w:tcPr>
          <w:p w:rsidR="00531CE4" w:rsidRPr="009C7F30" w:rsidRDefault="00531CE4">
            <w:pPr>
              <w:spacing w:after="0"/>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31CE4" w:rsidRPr="009C7F30" w:rsidRDefault="00531CE4">
            <w:pPr>
              <w:spacing w:after="0"/>
              <w:rPr>
                <w:rFonts w:ascii="Arial" w:hAnsi="Arial" w:cs="Arial"/>
                <w:sz w:val="20"/>
                <w:szCs w:val="20"/>
              </w:rPr>
            </w:pP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31CE4" w:rsidRPr="009C7F30" w:rsidRDefault="00531CE4">
            <w:pPr>
              <w:pStyle w:val="ConsPlusNormal"/>
              <w:spacing w:line="256" w:lineRule="auto"/>
              <w:jc w:val="center"/>
            </w:pPr>
            <w:r w:rsidRPr="009C7F30">
              <w:t>Теоретические занятия</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31CE4" w:rsidRPr="009C7F30" w:rsidRDefault="00531CE4">
            <w:pPr>
              <w:pStyle w:val="ConsPlusNormal"/>
              <w:spacing w:line="256" w:lineRule="auto"/>
              <w:jc w:val="center"/>
            </w:pPr>
            <w:r w:rsidRPr="009C7F30">
              <w:t>Практические занятия</w:t>
            </w:r>
          </w:p>
        </w:tc>
      </w:tr>
      <w:tr w:rsidR="00531CE4" w:rsidRPr="009C7F30" w:rsidTr="00531CE4">
        <w:tc>
          <w:tcPr>
            <w:tcW w:w="3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31CE4" w:rsidRPr="009C7F30" w:rsidRDefault="00531CE4" w:rsidP="00531CE4">
            <w:pPr>
              <w:pStyle w:val="ConsPlusNormal"/>
              <w:spacing w:line="256" w:lineRule="auto"/>
            </w:pPr>
            <w:r>
              <w:t>1</w:t>
            </w:r>
          </w:p>
        </w:tc>
        <w:tc>
          <w:tcPr>
            <w:tcW w:w="4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CE4" w:rsidRPr="009C7F30" w:rsidRDefault="00531CE4" w:rsidP="00531CE4">
            <w:pPr>
              <w:pStyle w:val="ConsPlusNormal"/>
              <w:spacing w:line="256" w:lineRule="auto"/>
            </w:pPr>
            <w:r w:rsidRPr="009C7F30">
              <w:t>Приемы управления транспортным средством</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31CE4" w:rsidRPr="009C7F30" w:rsidRDefault="00531CE4">
            <w:pPr>
              <w:pStyle w:val="ConsPlusNormal"/>
              <w:spacing w:line="256" w:lineRule="auto"/>
              <w:jc w:val="center"/>
            </w:pPr>
            <w:r w:rsidRPr="009C7F30">
              <w:t>2</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31CE4" w:rsidRPr="009C7F30" w:rsidRDefault="00531CE4">
            <w:pPr>
              <w:pStyle w:val="ConsPlusNormal"/>
              <w:spacing w:line="256" w:lineRule="auto"/>
              <w:jc w:val="center"/>
            </w:pPr>
            <w:r w:rsidRPr="009C7F30">
              <w:t>2</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31CE4" w:rsidRPr="009C7F30" w:rsidRDefault="00531CE4">
            <w:pPr>
              <w:pStyle w:val="ConsPlusNormal"/>
              <w:spacing w:line="256" w:lineRule="auto"/>
              <w:jc w:val="center"/>
            </w:pPr>
            <w:r w:rsidRPr="009C7F30">
              <w:t>-</w:t>
            </w:r>
          </w:p>
        </w:tc>
      </w:tr>
      <w:tr w:rsidR="00531CE4" w:rsidRPr="009C7F30" w:rsidTr="00531CE4">
        <w:tc>
          <w:tcPr>
            <w:tcW w:w="3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31CE4" w:rsidRDefault="00531CE4">
            <w:pPr>
              <w:pStyle w:val="ConsPlusNormal"/>
              <w:spacing w:line="256" w:lineRule="auto"/>
            </w:pPr>
            <w:r>
              <w:t>2</w:t>
            </w:r>
          </w:p>
          <w:p w:rsidR="00531CE4" w:rsidRPr="009C7F30" w:rsidRDefault="00531CE4" w:rsidP="00531CE4">
            <w:pPr>
              <w:pStyle w:val="ConsPlusNormal"/>
              <w:spacing w:line="256" w:lineRule="auto"/>
            </w:pPr>
          </w:p>
        </w:tc>
        <w:tc>
          <w:tcPr>
            <w:tcW w:w="4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CE4" w:rsidRDefault="00531CE4">
            <w:pPr>
              <w:pStyle w:val="ConsPlusNormal"/>
              <w:spacing w:line="256" w:lineRule="auto"/>
            </w:pPr>
            <w:r w:rsidRPr="009C7F30">
              <w:t xml:space="preserve">Управление транспортным средством в </w:t>
            </w:r>
            <w:proofErr w:type="gramStart"/>
            <w:r w:rsidRPr="009C7F30">
              <w:t>штатных</w:t>
            </w:r>
            <w:proofErr w:type="gramEnd"/>
            <w:r w:rsidRPr="009C7F30">
              <w:t xml:space="preserve"> </w:t>
            </w:r>
          </w:p>
          <w:p w:rsidR="00531CE4" w:rsidRPr="009C7F30" w:rsidRDefault="00531CE4" w:rsidP="00531CE4">
            <w:pPr>
              <w:pStyle w:val="ConsPlusNormal"/>
              <w:spacing w:line="256" w:lineRule="auto"/>
            </w:pPr>
            <w:proofErr w:type="gramStart"/>
            <w:r w:rsidRPr="009C7F30">
              <w:t>ситуациях</w:t>
            </w:r>
            <w:proofErr w:type="gramEnd"/>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31CE4" w:rsidRPr="009C7F30" w:rsidRDefault="00531CE4">
            <w:pPr>
              <w:pStyle w:val="ConsPlusNormal"/>
              <w:spacing w:line="256" w:lineRule="auto"/>
              <w:jc w:val="center"/>
            </w:pPr>
            <w:r w:rsidRPr="009C7F30">
              <w:t>6</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31CE4" w:rsidRPr="009C7F30" w:rsidRDefault="00531CE4">
            <w:pPr>
              <w:pStyle w:val="ConsPlusNormal"/>
              <w:spacing w:line="256" w:lineRule="auto"/>
              <w:jc w:val="center"/>
            </w:pPr>
            <w:r w:rsidRPr="009C7F30">
              <w:t>4</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31CE4" w:rsidRPr="009C7F30" w:rsidRDefault="00531CE4">
            <w:pPr>
              <w:pStyle w:val="ConsPlusNormal"/>
              <w:spacing w:line="256" w:lineRule="auto"/>
              <w:jc w:val="center"/>
            </w:pPr>
            <w:r w:rsidRPr="009C7F30">
              <w:t>2</w:t>
            </w:r>
          </w:p>
        </w:tc>
      </w:tr>
      <w:tr w:rsidR="00531CE4" w:rsidRPr="009C7F30" w:rsidTr="00531CE4">
        <w:tc>
          <w:tcPr>
            <w:tcW w:w="3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31CE4" w:rsidRDefault="00531CE4">
            <w:pPr>
              <w:pStyle w:val="ConsPlusNormal"/>
              <w:spacing w:line="256" w:lineRule="auto"/>
            </w:pPr>
            <w:r>
              <w:t>3</w:t>
            </w:r>
          </w:p>
          <w:p w:rsidR="00531CE4" w:rsidRPr="009C7F30" w:rsidRDefault="00531CE4" w:rsidP="00531CE4">
            <w:pPr>
              <w:pStyle w:val="ConsPlusNormal"/>
              <w:spacing w:line="256" w:lineRule="auto"/>
            </w:pPr>
          </w:p>
        </w:tc>
        <w:tc>
          <w:tcPr>
            <w:tcW w:w="4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CE4" w:rsidRDefault="00531CE4">
            <w:pPr>
              <w:pStyle w:val="ConsPlusNormal"/>
              <w:spacing w:line="256" w:lineRule="auto"/>
            </w:pPr>
            <w:r w:rsidRPr="009C7F30">
              <w:t xml:space="preserve">Управление транспортным средством </w:t>
            </w:r>
            <w:proofErr w:type="gramStart"/>
            <w:r w:rsidRPr="009C7F30">
              <w:t>в</w:t>
            </w:r>
            <w:proofErr w:type="gramEnd"/>
            <w:r w:rsidRPr="009C7F30">
              <w:t xml:space="preserve"> </w:t>
            </w:r>
          </w:p>
          <w:p w:rsidR="00531CE4" w:rsidRPr="009C7F30" w:rsidRDefault="00531CE4" w:rsidP="00531CE4">
            <w:pPr>
              <w:pStyle w:val="ConsPlusNormal"/>
              <w:spacing w:line="256" w:lineRule="auto"/>
            </w:pPr>
            <w:r w:rsidRPr="009C7F30">
              <w:t xml:space="preserve">нештатных </w:t>
            </w:r>
            <w:proofErr w:type="gramStart"/>
            <w:r w:rsidRPr="009C7F30">
              <w:t>ситуациях</w:t>
            </w:r>
            <w:proofErr w:type="gramEnd"/>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31CE4" w:rsidRPr="009C7F30" w:rsidRDefault="00531CE4">
            <w:pPr>
              <w:pStyle w:val="ConsPlusNormal"/>
              <w:spacing w:line="256" w:lineRule="auto"/>
              <w:jc w:val="center"/>
            </w:pPr>
            <w:r w:rsidRPr="009C7F30">
              <w:t>4</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31CE4" w:rsidRPr="009C7F30" w:rsidRDefault="00531CE4">
            <w:pPr>
              <w:pStyle w:val="ConsPlusNormal"/>
              <w:spacing w:line="256" w:lineRule="auto"/>
              <w:jc w:val="center"/>
            </w:pPr>
            <w:r w:rsidRPr="009C7F30">
              <w:t>2</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31CE4" w:rsidRPr="009C7F30" w:rsidRDefault="00531CE4">
            <w:pPr>
              <w:pStyle w:val="ConsPlusNormal"/>
              <w:spacing w:line="256" w:lineRule="auto"/>
              <w:jc w:val="center"/>
            </w:pPr>
            <w:r w:rsidRPr="009C7F30">
              <w:t>2</w:t>
            </w:r>
          </w:p>
        </w:tc>
      </w:tr>
      <w:tr w:rsidR="00531CE4" w:rsidRPr="009C7F30" w:rsidTr="00531CE4">
        <w:tc>
          <w:tcPr>
            <w:tcW w:w="3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31CE4" w:rsidRPr="009C7F30" w:rsidRDefault="00531CE4" w:rsidP="00531CE4">
            <w:pPr>
              <w:pStyle w:val="ConsPlusNormal"/>
              <w:spacing w:line="256" w:lineRule="auto"/>
            </w:pPr>
          </w:p>
        </w:tc>
        <w:tc>
          <w:tcPr>
            <w:tcW w:w="4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1CE4" w:rsidRPr="009C7F30" w:rsidRDefault="00531CE4" w:rsidP="00531CE4">
            <w:pPr>
              <w:pStyle w:val="ConsPlusNormal"/>
              <w:spacing w:line="256" w:lineRule="auto"/>
            </w:pPr>
            <w:r w:rsidRPr="009C7F30">
              <w:t>Итого</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31CE4" w:rsidRPr="009C7F30" w:rsidRDefault="00531CE4">
            <w:pPr>
              <w:pStyle w:val="ConsPlusNormal"/>
              <w:spacing w:line="256" w:lineRule="auto"/>
              <w:jc w:val="center"/>
            </w:pPr>
            <w:r w:rsidRPr="009C7F30">
              <w:t>12</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31CE4" w:rsidRPr="009C7F30" w:rsidRDefault="00531CE4">
            <w:pPr>
              <w:pStyle w:val="ConsPlusNormal"/>
              <w:spacing w:line="256" w:lineRule="auto"/>
              <w:jc w:val="center"/>
            </w:pPr>
            <w:r w:rsidRPr="009C7F30">
              <w:t>8</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31CE4" w:rsidRPr="009C7F30" w:rsidRDefault="00531CE4">
            <w:pPr>
              <w:pStyle w:val="ConsPlusNormal"/>
              <w:spacing w:line="256" w:lineRule="auto"/>
              <w:jc w:val="center"/>
            </w:pPr>
            <w:r w:rsidRPr="009C7F30">
              <w:t>4</w:t>
            </w:r>
          </w:p>
        </w:tc>
      </w:tr>
    </w:tbl>
    <w:p w:rsidR="00C27B12" w:rsidRDefault="00C27B12"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31339A" w:rsidRDefault="0031339A" w:rsidP="00C27B12">
      <w:pPr>
        <w:pStyle w:val="ConsPlusNormal"/>
        <w:ind w:firstLine="540"/>
        <w:jc w:val="both"/>
      </w:pPr>
    </w:p>
    <w:p w:rsidR="0031339A" w:rsidRDefault="0031339A" w:rsidP="00C27B12">
      <w:pPr>
        <w:pStyle w:val="ConsPlusNormal"/>
        <w:ind w:firstLine="540"/>
        <w:jc w:val="both"/>
      </w:pPr>
    </w:p>
    <w:p w:rsidR="0031339A" w:rsidRDefault="0031339A" w:rsidP="00C27B12">
      <w:pPr>
        <w:pStyle w:val="ConsPlusNormal"/>
        <w:ind w:firstLine="540"/>
        <w:jc w:val="both"/>
      </w:pPr>
    </w:p>
    <w:p w:rsidR="0031339A" w:rsidRDefault="0031339A" w:rsidP="00C27B12">
      <w:pPr>
        <w:pStyle w:val="ConsPlusNormal"/>
        <w:ind w:firstLine="540"/>
        <w:jc w:val="both"/>
      </w:pPr>
    </w:p>
    <w:p w:rsidR="0031339A" w:rsidRDefault="0031339A" w:rsidP="00C27B12">
      <w:pPr>
        <w:pStyle w:val="ConsPlusNormal"/>
        <w:ind w:firstLine="540"/>
        <w:jc w:val="both"/>
      </w:pPr>
    </w:p>
    <w:p w:rsidR="0031339A" w:rsidRDefault="0031339A" w:rsidP="00C27B12">
      <w:pPr>
        <w:pStyle w:val="ConsPlusNormal"/>
        <w:ind w:firstLine="540"/>
        <w:jc w:val="both"/>
      </w:pPr>
    </w:p>
    <w:p w:rsidR="0031339A" w:rsidRDefault="0031339A" w:rsidP="00C27B12">
      <w:pPr>
        <w:pStyle w:val="ConsPlusNormal"/>
        <w:ind w:firstLine="540"/>
        <w:jc w:val="both"/>
      </w:pPr>
    </w:p>
    <w:p w:rsidR="00AB2AC4" w:rsidRPr="00AB2AC4" w:rsidRDefault="00AB2AC4" w:rsidP="00AB2AC4">
      <w:pPr>
        <w:pStyle w:val="ConsPlusNormal"/>
        <w:ind w:firstLine="540"/>
        <w:jc w:val="center"/>
      </w:pPr>
      <w:r w:rsidRPr="00AB2AC4">
        <w:t>УЧЕБНО-</w:t>
      </w:r>
      <w:r w:rsidR="0031339A">
        <w:t>МЕТОДИЧЕСКИЙ</w:t>
      </w:r>
      <w:r w:rsidRPr="00AB2AC4">
        <w:t xml:space="preserve"> ПЛАН</w:t>
      </w:r>
    </w:p>
    <w:p w:rsidR="00C27B12" w:rsidRDefault="00C27B12" w:rsidP="00C27B12">
      <w:pPr>
        <w:pStyle w:val="ConsPlusNormal"/>
        <w:ind w:firstLine="540"/>
        <w:jc w:val="both"/>
      </w:pPr>
      <w:r w:rsidRPr="00AB2AC4">
        <w:rPr>
          <w:b/>
        </w:rPr>
        <w:t>Приемы управления транспортным средством:</w:t>
      </w:r>
      <w:r>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C27B12" w:rsidRDefault="00C27B12" w:rsidP="00C27B12">
      <w:pPr>
        <w:pStyle w:val="ConsPlusNormal"/>
        <w:ind w:firstLine="540"/>
        <w:jc w:val="both"/>
      </w:pPr>
      <w:proofErr w:type="gramStart"/>
      <w:r w:rsidRPr="00AB2AC4">
        <w:rPr>
          <w:b/>
        </w:rPr>
        <w:t>Управление транспортным средством в штатных ситуациях:</w:t>
      </w:r>
      <w:r>
        <w:t xml:space="preserve">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t xml:space="preserve"> </w:t>
      </w:r>
      <w:proofErr w:type="gramStart"/>
      <w: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t xml:space="preserve"> </w:t>
      </w:r>
      <w:proofErr w:type="gramStart"/>
      <w: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t xml:space="preserve"> </w:t>
      </w:r>
      <w:proofErr w:type="gramStart"/>
      <w: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C27B12" w:rsidRDefault="00C27B12" w:rsidP="00C27B12">
      <w:pPr>
        <w:pStyle w:val="ConsPlusNormal"/>
        <w:ind w:firstLine="540"/>
        <w:jc w:val="both"/>
      </w:pPr>
      <w:proofErr w:type="gramStart"/>
      <w:r w:rsidRPr="00AB2AC4">
        <w:rPr>
          <w:b/>
        </w:rPr>
        <w:t>Управление транспортным средством в нештатных ситуациях:</w:t>
      </w:r>
      <w:r>
        <w:t xml:space="preserve">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t xml:space="preserve"> </w:t>
      </w:r>
      <w:proofErr w:type="gramStart"/>
      <w:r>
        <w:t xml:space="preserve">действия водителя по предотвращению и прекращению заноса и сноса </w:t>
      </w:r>
      <w:proofErr w:type="spellStart"/>
      <w:r>
        <w:t>переднеприводного</w:t>
      </w:r>
      <w:proofErr w:type="spellEnd"/>
      <w:r>
        <w:t xml:space="preserve">, </w:t>
      </w:r>
      <w:proofErr w:type="spellStart"/>
      <w:r>
        <w:t>заднеприводного</w:t>
      </w:r>
      <w:proofErr w:type="spellEnd"/>
      <w:r>
        <w:t xml:space="preserve"> и </w:t>
      </w:r>
      <w:proofErr w:type="spellStart"/>
      <w:r>
        <w:t>полноприводного</w:t>
      </w:r>
      <w:proofErr w:type="spellEnd"/>
      <w: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t xml:space="preserve"> действия водителя при возгорании и падении транспортного средства в воду. Решение ситуационных задач.</w:t>
      </w:r>
    </w:p>
    <w:p w:rsidR="00C27B12" w:rsidRDefault="00C27B12" w:rsidP="00C27B12">
      <w:pPr>
        <w:pStyle w:val="ConsPlusNormal"/>
        <w:ind w:firstLine="540"/>
        <w:jc w:val="both"/>
      </w:pPr>
    </w:p>
    <w:p w:rsidR="00AB2AC4" w:rsidRDefault="00AB2AC4" w:rsidP="00C27B12">
      <w:pPr>
        <w:pStyle w:val="ConsPlusNormal"/>
        <w:ind w:firstLine="540"/>
        <w:jc w:val="both"/>
        <w:outlineLvl w:val="3"/>
      </w:pPr>
      <w:bookmarkStart w:id="28" w:name="Par1486"/>
      <w:bookmarkEnd w:id="28"/>
    </w:p>
    <w:p w:rsidR="00AB2AC4" w:rsidRDefault="00AB2AC4" w:rsidP="00AB2AC4">
      <w:pPr>
        <w:pStyle w:val="ConsPlusNormal"/>
        <w:ind w:firstLine="540"/>
        <w:jc w:val="center"/>
      </w:pPr>
      <w:r>
        <w:lastRenderedPageBreak/>
        <w:t>УЧЕБНО-ТЕМАТИЧЕСКИЙ ПЛАН</w:t>
      </w:r>
    </w:p>
    <w:p w:rsidR="00AB2AC4" w:rsidRDefault="002D236E" w:rsidP="00AB2AC4">
      <w:pPr>
        <w:pStyle w:val="ConsPlusNormal"/>
        <w:ind w:firstLine="540"/>
        <w:jc w:val="both"/>
        <w:outlineLvl w:val="2"/>
      </w:pPr>
      <w:r>
        <w:t>Специальный цикл</w:t>
      </w:r>
      <w:r w:rsidR="00AB2AC4">
        <w:t>.</w:t>
      </w:r>
    </w:p>
    <w:p w:rsidR="00AB2AC4" w:rsidRDefault="00AB2AC4" w:rsidP="00C27B12">
      <w:pPr>
        <w:pStyle w:val="ConsPlusNormal"/>
        <w:ind w:firstLine="540"/>
        <w:jc w:val="both"/>
        <w:outlineLvl w:val="3"/>
      </w:pPr>
    </w:p>
    <w:p w:rsidR="00AB2AC4" w:rsidRDefault="00AB2AC4" w:rsidP="00C27B12">
      <w:pPr>
        <w:pStyle w:val="ConsPlusNormal"/>
        <w:ind w:firstLine="540"/>
        <w:jc w:val="both"/>
        <w:outlineLvl w:val="3"/>
      </w:pPr>
    </w:p>
    <w:p w:rsidR="00C27B12" w:rsidRPr="00AB2AC4" w:rsidRDefault="00C27B12" w:rsidP="00AB2AC4">
      <w:pPr>
        <w:pStyle w:val="ConsPlusNormal"/>
        <w:ind w:firstLine="540"/>
        <w:jc w:val="center"/>
        <w:outlineLvl w:val="3"/>
        <w:rPr>
          <w:b/>
        </w:rPr>
      </w:pPr>
      <w:r w:rsidRPr="00AB2AC4">
        <w:rPr>
          <w:b/>
        </w:rPr>
        <w:t>"Вождение транспортных средств категории "B" (для транспортных средс</w:t>
      </w:r>
      <w:r w:rsidR="00AB2AC4" w:rsidRPr="00AB2AC4">
        <w:rPr>
          <w:b/>
        </w:rPr>
        <w:t>тв с механической трансмиссией)</w:t>
      </w:r>
    </w:p>
    <w:p w:rsidR="00C27B12" w:rsidRDefault="00C27B12" w:rsidP="00C27B12">
      <w:pPr>
        <w:pStyle w:val="ConsPlusNormal"/>
        <w:ind w:firstLine="540"/>
        <w:jc w:val="both"/>
      </w:pPr>
    </w:p>
    <w:tbl>
      <w:tblPr>
        <w:tblW w:w="9850" w:type="dxa"/>
        <w:tblInd w:w="-40" w:type="dxa"/>
        <w:tblLayout w:type="fixed"/>
        <w:tblCellMar>
          <w:top w:w="102" w:type="dxa"/>
          <w:left w:w="62" w:type="dxa"/>
          <w:bottom w:w="102" w:type="dxa"/>
          <w:right w:w="62" w:type="dxa"/>
        </w:tblCellMar>
        <w:tblLook w:val="04A0" w:firstRow="1" w:lastRow="0" w:firstColumn="1" w:lastColumn="0" w:noHBand="0" w:noVBand="1"/>
      </w:tblPr>
      <w:tblGrid>
        <w:gridCol w:w="286"/>
        <w:gridCol w:w="7280"/>
        <w:gridCol w:w="2284"/>
      </w:tblGrid>
      <w:tr w:rsidR="00654A3F" w:rsidRPr="009C7F30" w:rsidTr="00654A3F">
        <w:tc>
          <w:tcPr>
            <w:tcW w:w="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rsidP="00654A3F">
            <w:pPr>
              <w:pStyle w:val="ConsPlusNormal"/>
              <w:spacing w:line="256" w:lineRule="auto"/>
              <w:jc w:val="center"/>
            </w:pPr>
            <w:bookmarkStart w:id="29" w:name="Par1488"/>
            <w:bookmarkEnd w:id="29"/>
            <w:r>
              <w:t>№</w:t>
            </w:r>
          </w:p>
        </w:tc>
        <w:tc>
          <w:tcPr>
            <w:tcW w:w="7280" w:type="dxa"/>
            <w:tcBorders>
              <w:top w:val="single" w:sz="4" w:space="0" w:color="auto"/>
              <w:left w:val="single" w:sz="4" w:space="0" w:color="auto"/>
              <w:bottom w:val="single" w:sz="4" w:space="0" w:color="auto"/>
              <w:right w:val="single" w:sz="4" w:space="0" w:color="auto"/>
            </w:tcBorders>
          </w:tcPr>
          <w:p w:rsidR="00654A3F" w:rsidRPr="009C7F30" w:rsidRDefault="00654A3F" w:rsidP="00654A3F">
            <w:pPr>
              <w:pStyle w:val="ConsPlusNormal"/>
              <w:spacing w:line="256" w:lineRule="auto"/>
              <w:jc w:val="center"/>
            </w:pPr>
            <w:r w:rsidRPr="009C7F30">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Количество часов практического обучения</w:t>
            </w:r>
          </w:p>
        </w:tc>
      </w:tr>
      <w:tr w:rsidR="00654A3F" w:rsidRPr="009C7F30" w:rsidTr="00654A3F">
        <w:tc>
          <w:tcPr>
            <w:tcW w:w="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54A3F" w:rsidRPr="009C7F30" w:rsidRDefault="00654A3F" w:rsidP="00654A3F">
            <w:pPr>
              <w:pStyle w:val="ConsPlusNormal"/>
              <w:spacing w:line="256" w:lineRule="auto"/>
              <w:jc w:val="center"/>
              <w:outlineLvl w:val="5"/>
            </w:pPr>
            <w:bookmarkStart w:id="30" w:name="Par1494"/>
            <w:bookmarkEnd w:id="30"/>
          </w:p>
        </w:tc>
        <w:tc>
          <w:tcPr>
            <w:tcW w:w="9564" w:type="dxa"/>
            <w:gridSpan w:val="2"/>
            <w:tcBorders>
              <w:top w:val="single" w:sz="4" w:space="0" w:color="auto"/>
              <w:left w:val="single" w:sz="4" w:space="0" w:color="auto"/>
              <w:bottom w:val="single" w:sz="4" w:space="0" w:color="auto"/>
              <w:right w:val="single" w:sz="4" w:space="0" w:color="auto"/>
            </w:tcBorders>
            <w:vAlign w:val="center"/>
          </w:tcPr>
          <w:p w:rsidR="00654A3F" w:rsidRPr="009C7F30" w:rsidRDefault="00654A3F" w:rsidP="00654A3F">
            <w:pPr>
              <w:pStyle w:val="ConsPlusNormal"/>
              <w:spacing w:line="256" w:lineRule="auto"/>
              <w:jc w:val="center"/>
              <w:outlineLvl w:val="5"/>
            </w:pPr>
            <w:r w:rsidRPr="009C7F30">
              <w:t>Первоначальное обучение вождению</w:t>
            </w:r>
          </w:p>
        </w:tc>
      </w:tr>
      <w:tr w:rsidR="00654A3F" w:rsidRPr="009C7F30" w:rsidTr="00654A3F">
        <w:tc>
          <w:tcPr>
            <w:tcW w:w="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rsidP="00654A3F">
            <w:pPr>
              <w:pStyle w:val="ConsPlusNormal"/>
              <w:spacing w:line="256" w:lineRule="auto"/>
            </w:pPr>
            <w:r>
              <w:t>1</w:t>
            </w:r>
          </w:p>
        </w:tc>
        <w:tc>
          <w:tcPr>
            <w:tcW w:w="7280" w:type="dxa"/>
            <w:tcBorders>
              <w:top w:val="single" w:sz="4" w:space="0" w:color="auto"/>
              <w:left w:val="single" w:sz="4" w:space="0" w:color="auto"/>
              <w:bottom w:val="single" w:sz="4" w:space="0" w:color="auto"/>
              <w:right w:val="single" w:sz="4" w:space="0" w:color="auto"/>
            </w:tcBorders>
          </w:tcPr>
          <w:p w:rsidR="00654A3F" w:rsidRPr="009C7F30" w:rsidRDefault="00654A3F" w:rsidP="00654A3F">
            <w:pPr>
              <w:pStyle w:val="ConsPlusNormal"/>
              <w:spacing w:line="256" w:lineRule="auto"/>
            </w:pPr>
            <w:r w:rsidRPr="009C7F30">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2</w:t>
            </w:r>
          </w:p>
        </w:tc>
      </w:tr>
      <w:tr w:rsidR="00654A3F" w:rsidRPr="009C7F30" w:rsidTr="00654A3F">
        <w:tc>
          <w:tcPr>
            <w:tcW w:w="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Default="00654A3F">
            <w:pPr>
              <w:pStyle w:val="ConsPlusNormal"/>
              <w:spacing w:line="256" w:lineRule="auto"/>
            </w:pPr>
            <w:r>
              <w:t>2</w:t>
            </w:r>
          </w:p>
          <w:p w:rsidR="00654A3F" w:rsidRDefault="00654A3F">
            <w:pPr>
              <w:pStyle w:val="ConsPlusNormal"/>
              <w:spacing w:line="256" w:lineRule="auto"/>
            </w:pPr>
          </w:p>
          <w:p w:rsidR="00654A3F" w:rsidRPr="009C7F30" w:rsidRDefault="00654A3F" w:rsidP="00654A3F">
            <w:pPr>
              <w:pStyle w:val="ConsPlusNormal"/>
              <w:spacing w:line="256" w:lineRule="auto"/>
            </w:pPr>
          </w:p>
        </w:tc>
        <w:tc>
          <w:tcPr>
            <w:tcW w:w="7280" w:type="dxa"/>
            <w:tcBorders>
              <w:top w:val="single" w:sz="4" w:space="0" w:color="auto"/>
              <w:left w:val="single" w:sz="4" w:space="0" w:color="auto"/>
              <w:bottom w:val="single" w:sz="4" w:space="0" w:color="auto"/>
              <w:right w:val="single" w:sz="4" w:space="0" w:color="auto"/>
            </w:tcBorders>
          </w:tcPr>
          <w:p w:rsidR="00654A3F" w:rsidRDefault="00654A3F">
            <w:pPr>
              <w:pStyle w:val="ConsPlusNormal"/>
              <w:spacing w:line="256" w:lineRule="auto"/>
            </w:pPr>
            <w:r w:rsidRPr="009C7F30">
              <w:t xml:space="preserve">Пуск двигателя, начало движения, переключение передач в </w:t>
            </w:r>
            <w:proofErr w:type="gramStart"/>
            <w:r w:rsidRPr="009C7F30">
              <w:t>восходящем</w:t>
            </w:r>
            <w:proofErr w:type="gramEnd"/>
            <w:r w:rsidRPr="009C7F30">
              <w:t xml:space="preserve"> </w:t>
            </w:r>
          </w:p>
          <w:p w:rsidR="00654A3F" w:rsidRDefault="00654A3F">
            <w:pPr>
              <w:pStyle w:val="ConsPlusNormal"/>
              <w:spacing w:line="256" w:lineRule="auto"/>
            </w:pPr>
            <w:proofErr w:type="gramStart"/>
            <w:r w:rsidRPr="009C7F30">
              <w:t>порядке</w:t>
            </w:r>
            <w:proofErr w:type="gramEnd"/>
            <w:r w:rsidRPr="009C7F30">
              <w:t xml:space="preserve">, переключение передач в нисходящем порядке, остановка, </w:t>
            </w:r>
          </w:p>
          <w:p w:rsidR="00654A3F" w:rsidRPr="009C7F30" w:rsidRDefault="00654A3F" w:rsidP="00654A3F">
            <w:pPr>
              <w:pStyle w:val="ConsPlusNormal"/>
              <w:spacing w:line="256" w:lineRule="auto"/>
            </w:pPr>
            <w:r w:rsidRPr="009C7F30">
              <w:t>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2</w:t>
            </w:r>
          </w:p>
        </w:tc>
      </w:tr>
      <w:tr w:rsidR="00654A3F" w:rsidRPr="009C7F30" w:rsidTr="00654A3F">
        <w:tc>
          <w:tcPr>
            <w:tcW w:w="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Default="00654A3F">
            <w:pPr>
              <w:pStyle w:val="ConsPlusNormal"/>
              <w:spacing w:line="256" w:lineRule="auto"/>
            </w:pPr>
            <w:r>
              <w:t>3</w:t>
            </w:r>
          </w:p>
          <w:p w:rsidR="00654A3F" w:rsidRPr="009C7F30" w:rsidRDefault="00654A3F" w:rsidP="00654A3F">
            <w:pPr>
              <w:pStyle w:val="ConsPlusNormal"/>
              <w:spacing w:line="256" w:lineRule="auto"/>
            </w:pPr>
          </w:p>
        </w:tc>
        <w:tc>
          <w:tcPr>
            <w:tcW w:w="7280" w:type="dxa"/>
            <w:tcBorders>
              <w:top w:val="single" w:sz="4" w:space="0" w:color="auto"/>
              <w:left w:val="single" w:sz="4" w:space="0" w:color="auto"/>
              <w:bottom w:val="single" w:sz="4" w:space="0" w:color="auto"/>
              <w:right w:val="single" w:sz="4" w:space="0" w:color="auto"/>
            </w:tcBorders>
          </w:tcPr>
          <w:p w:rsidR="00654A3F" w:rsidRDefault="00654A3F">
            <w:pPr>
              <w:pStyle w:val="ConsPlusNormal"/>
              <w:spacing w:line="256" w:lineRule="auto"/>
            </w:pPr>
            <w:r w:rsidRPr="009C7F30">
              <w:t xml:space="preserve">Начало движения, движение по кольцевому маршруту, остановка </w:t>
            </w:r>
            <w:proofErr w:type="gramStart"/>
            <w:r w:rsidRPr="009C7F30">
              <w:t>в</w:t>
            </w:r>
            <w:proofErr w:type="gramEnd"/>
            <w:r w:rsidRPr="009C7F30">
              <w:t xml:space="preserve"> </w:t>
            </w:r>
          </w:p>
          <w:p w:rsidR="00654A3F" w:rsidRPr="009C7F30" w:rsidRDefault="00654A3F" w:rsidP="00654A3F">
            <w:pPr>
              <w:pStyle w:val="ConsPlusNormal"/>
              <w:spacing w:line="256" w:lineRule="auto"/>
            </w:pPr>
            <w:r w:rsidRPr="009C7F30">
              <w:t xml:space="preserve">заданном </w:t>
            </w:r>
            <w:proofErr w:type="gramStart"/>
            <w:r w:rsidRPr="009C7F30">
              <w:t>месте</w:t>
            </w:r>
            <w:proofErr w:type="gramEnd"/>
            <w:r w:rsidRPr="009C7F30">
              <w:t xml:space="preserve">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4</w:t>
            </w:r>
          </w:p>
        </w:tc>
      </w:tr>
      <w:tr w:rsidR="00654A3F" w:rsidRPr="009C7F30" w:rsidTr="00654A3F">
        <w:tc>
          <w:tcPr>
            <w:tcW w:w="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Default="00654A3F">
            <w:pPr>
              <w:pStyle w:val="ConsPlusNormal"/>
              <w:spacing w:line="256" w:lineRule="auto"/>
            </w:pPr>
            <w:r>
              <w:t>4</w:t>
            </w:r>
          </w:p>
          <w:p w:rsidR="00654A3F" w:rsidRPr="009C7F30" w:rsidRDefault="00654A3F" w:rsidP="00654A3F">
            <w:pPr>
              <w:pStyle w:val="ConsPlusNormal"/>
              <w:spacing w:line="256" w:lineRule="auto"/>
            </w:pPr>
          </w:p>
        </w:tc>
        <w:tc>
          <w:tcPr>
            <w:tcW w:w="7280" w:type="dxa"/>
            <w:tcBorders>
              <w:top w:val="single" w:sz="4" w:space="0" w:color="auto"/>
              <w:left w:val="single" w:sz="4" w:space="0" w:color="auto"/>
              <w:bottom w:val="single" w:sz="4" w:space="0" w:color="auto"/>
              <w:right w:val="single" w:sz="4" w:space="0" w:color="auto"/>
            </w:tcBorders>
          </w:tcPr>
          <w:p w:rsidR="00654A3F" w:rsidRDefault="00654A3F">
            <w:pPr>
              <w:pStyle w:val="ConsPlusNormal"/>
              <w:spacing w:line="256" w:lineRule="auto"/>
            </w:pPr>
            <w:r w:rsidRPr="009C7F30">
              <w:t xml:space="preserve">Повороты в движении, разворот для движения в обратном направлении, </w:t>
            </w:r>
          </w:p>
          <w:p w:rsidR="00654A3F" w:rsidRPr="009C7F30" w:rsidRDefault="00654A3F" w:rsidP="00654A3F">
            <w:pPr>
              <w:pStyle w:val="ConsPlusNormal"/>
              <w:spacing w:line="256" w:lineRule="auto"/>
            </w:pPr>
            <w:r w:rsidRPr="009C7F30">
              <w:t>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2</w:t>
            </w:r>
          </w:p>
        </w:tc>
      </w:tr>
      <w:tr w:rsidR="00654A3F" w:rsidRPr="009C7F30" w:rsidTr="00654A3F">
        <w:tc>
          <w:tcPr>
            <w:tcW w:w="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rsidP="00654A3F">
            <w:pPr>
              <w:pStyle w:val="ConsPlusNormal"/>
              <w:spacing w:line="256" w:lineRule="auto"/>
            </w:pPr>
            <w:r>
              <w:t>5</w:t>
            </w:r>
          </w:p>
        </w:tc>
        <w:tc>
          <w:tcPr>
            <w:tcW w:w="7280" w:type="dxa"/>
            <w:tcBorders>
              <w:top w:val="single" w:sz="4" w:space="0" w:color="auto"/>
              <w:left w:val="single" w:sz="4" w:space="0" w:color="auto"/>
              <w:bottom w:val="single" w:sz="4" w:space="0" w:color="auto"/>
              <w:right w:val="single" w:sz="4" w:space="0" w:color="auto"/>
            </w:tcBorders>
          </w:tcPr>
          <w:p w:rsidR="00654A3F" w:rsidRPr="009C7F30" w:rsidRDefault="00654A3F" w:rsidP="00654A3F">
            <w:pPr>
              <w:pStyle w:val="ConsPlusNormal"/>
              <w:spacing w:line="256" w:lineRule="auto"/>
            </w:pPr>
            <w:r w:rsidRPr="009C7F30">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1</w:t>
            </w:r>
          </w:p>
        </w:tc>
      </w:tr>
      <w:tr w:rsidR="00654A3F" w:rsidRPr="009C7F30" w:rsidTr="00654A3F">
        <w:tc>
          <w:tcPr>
            <w:tcW w:w="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rsidP="00654A3F">
            <w:pPr>
              <w:pStyle w:val="ConsPlusNormal"/>
              <w:spacing w:line="256" w:lineRule="auto"/>
            </w:pPr>
            <w:r>
              <w:t>6</w:t>
            </w:r>
          </w:p>
        </w:tc>
        <w:tc>
          <w:tcPr>
            <w:tcW w:w="7280" w:type="dxa"/>
            <w:tcBorders>
              <w:top w:val="single" w:sz="4" w:space="0" w:color="auto"/>
              <w:left w:val="single" w:sz="4" w:space="0" w:color="auto"/>
              <w:bottom w:val="single" w:sz="4" w:space="0" w:color="auto"/>
              <w:right w:val="single" w:sz="4" w:space="0" w:color="auto"/>
            </w:tcBorders>
          </w:tcPr>
          <w:p w:rsidR="00654A3F" w:rsidRPr="009C7F30" w:rsidRDefault="00654A3F" w:rsidP="00654A3F">
            <w:pPr>
              <w:pStyle w:val="ConsPlusNormal"/>
              <w:spacing w:line="256" w:lineRule="auto"/>
            </w:pPr>
            <w:r w:rsidRPr="009C7F30">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7</w:t>
            </w:r>
          </w:p>
        </w:tc>
      </w:tr>
      <w:tr w:rsidR="00654A3F" w:rsidRPr="009C7F30" w:rsidTr="00654A3F">
        <w:tc>
          <w:tcPr>
            <w:tcW w:w="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rsidP="00654A3F">
            <w:pPr>
              <w:pStyle w:val="ConsPlusNormal"/>
              <w:spacing w:line="256" w:lineRule="auto"/>
            </w:pPr>
            <w:r>
              <w:t>7</w:t>
            </w:r>
          </w:p>
        </w:tc>
        <w:tc>
          <w:tcPr>
            <w:tcW w:w="7280" w:type="dxa"/>
            <w:tcBorders>
              <w:top w:val="single" w:sz="4" w:space="0" w:color="auto"/>
              <w:left w:val="single" w:sz="4" w:space="0" w:color="auto"/>
              <w:bottom w:val="single" w:sz="4" w:space="0" w:color="auto"/>
              <w:right w:val="single" w:sz="4" w:space="0" w:color="auto"/>
            </w:tcBorders>
          </w:tcPr>
          <w:p w:rsidR="00654A3F" w:rsidRPr="009C7F30" w:rsidRDefault="00654A3F" w:rsidP="00654A3F">
            <w:pPr>
              <w:pStyle w:val="ConsPlusNormal"/>
              <w:spacing w:line="256" w:lineRule="auto"/>
            </w:pPr>
            <w:r w:rsidRPr="009C7F30">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6</w:t>
            </w:r>
          </w:p>
        </w:tc>
      </w:tr>
      <w:tr w:rsidR="00654A3F" w:rsidRPr="009C7F30" w:rsidTr="00654A3F">
        <w:tc>
          <w:tcPr>
            <w:tcW w:w="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rsidP="00654A3F">
            <w:pPr>
              <w:pStyle w:val="ConsPlusNormal"/>
              <w:spacing w:line="256" w:lineRule="auto"/>
            </w:pPr>
          </w:p>
        </w:tc>
        <w:tc>
          <w:tcPr>
            <w:tcW w:w="7280" w:type="dxa"/>
            <w:tcBorders>
              <w:top w:val="single" w:sz="4" w:space="0" w:color="auto"/>
              <w:left w:val="single" w:sz="4" w:space="0" w:color="auto"/>
              <w:bottom w:val="single" w:sz="4" w:space="0" w:color="auto"/>
              <w:right w:val="single" w:sz="4" w:space="0" w:color="auto"/>
            </w:tcBorders>
          </w:tcPr>
          <w:p w:rsidR="00654A3F" w:rsidRPr="009C7F30" w:rsidRDefault="00654A3F" w:rsidP="00654A3F">
            <w:pPr>
              <w:pStyle w:val="ConsPlusNormal"/>
              <w:spacing w:line="256" w:lineRule="auto"/>
            </w:pPr>
            <w:r w:rsidRPr="009C7F30">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24</w:t>
            </w:r>
          </w:p>
        </w:tc>
      </w:tr>
      <w:tr w:rsidR="00654A3F" w:rsidRPr="009C7F30" w:rsidTr="00654A3F">
        <w:tc>
          <w:tcPr>
            <w:tcW w:w="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rsidP="00654A3F">
            <w:pPr>
              <w:pStyle w:val="ConsPlusNormal"/>
              <w:spacing w:line="256" w:lineRule="auto"/>
              <w:jc w:val="center"/>
              <w:outlineLvl w:val="5"/>
            </w:pPr>
            <w:bookmarkStart w:id="31" w:name="Par1511"/>
            <w:bookmarkEnd w:id="31"/>
          </w:p>
        </w:tc>
        <w:tc>
          <w:tcPr>
            <w:tcW w:w="9564" w:type="dxa"/>
            <w:gridSpan w:val="2"/>
            <w:tcBorders>
              <w:top w:val="single" w:sz="4" w:space="0" w:color="auto"/>
              <w:left w:val="single" w:sz="4" w:space="0" w:color="auto"/>
              <w:bottom w:val="single" w:sz="4" w:space="0" w:color="auto"/>
              <w:right w:val="single" w:sz="4" w:space="0" w:color="auto"/>
            </w:tcBorders>
          </w:tcPr>
          <w:p w:rsidR="00654A3F" w:rsidRPr="009C7F30" w:rsidRDefault="00654A3F" w:rsidP="00654A3F">
            <w:pPr>
              <w:pStyle w:val="ConsPlusNormal"/>
              <w:spacing w:line="256" w:lineRule="auto"/>
              <w:jc w:val="center"/>
              <w:outlineLvl w:val="5"/>
            </w:pPr>
            <w:r w:rsidRPr="009C7F30">
              <w:t>Обучение вождению в условиях дорожного движения</w:t>
            </w:r>
          </w:p>
        </w:tc>
      </w:tr>
      <w:tr w:rsidR="00654A3F" w:rsidRPr="009C7F30" w:rsidTr="00654A3F">
        <w:tc>
          <w:tcPr>
            <w:tcW w:w="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rsidP="00654A3F">
            <w:pPr>
              <w:pStyle w:val="ConsPlusNormal"/>
              <w:spacing w:line="256" w:lineRule="auto"/>
            </w:pPr>
            <w:r>
              <w:t>8</w:t>
            </w:r>
          </w:p>
        </w:tc>
        <w:tc>
          <w:tcPr>
            <w:tcW w:w="7280" w:type="dxa"/>
            <w:tcBorders>
              <w:top w:val="single" w:sz="4" w:space="0" w:color="auto"/>
              <w:left w:val="single" w:sz="4" w:space="0" w:color="auto"/>
              <w:bottom w:val="single" w:sz="4" w:space="0" w:color="auto"/>
              <w:right w:val="single" w:sz="4" w:space="0" w:color="auto"/>
            </w:tcBorders>
          </w:tcPr>
          <w:p w:rsidR="00654A3F" w:rsidRPr="009C7F30" w:rsidRDefault="00654A3F" w:rsidP="00654A3F">
            <w:pPr>
              <w:pStyle w:val="ConsPlusNormal"/>
              <w:spacing w:line="256" w:lineRule="auto"/>
            </w:pPr>
            <w:r w:rsidRPr="009C7F30">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32</w:t>
            </w:r>
          </w:p>
        </w:tc>
      </w:tr>
      <w:tr w:rsidR="00654A3F" w:rsidRPr="009C7F30" w:rsidTr="00654A3F">
        <w:tc>
          <w:tcPr>
            <w:tcW w:w="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rsidP="00654A3F">
            <w:pPr>
              <w:pStyle w:val="ConsPlusNormal"/>
              <w:spacing w:line="256" w:lineRule="auto"/>
            </w:pPr>
          </w:p>
        </w:tc>
        <w:tc>
          <w:tcPr>
            <w:tcW w:w="7280" w:type="dxa"/>
            <w:tcBorders>
              <w:top w:val="single" w:sz="4" w:space="0" w:color="auto"/>
              <w:left w:val="single" w:sz="4" w:space="0" w:color="auto"/>
              <w:bottom w:val="single" w:sz="4" w:space="0" w:color="auto"/>
              <w:right w:val="single" w:sz="4" w:space="0" w:color="auto"/>
            </w:tcBorders>
          </w:tcPr>
          <w:p w:rsidR="00654A3F" w:rsidRPr="009C7F30" w:rsidRDefault="00654A3F" w:rsidP="00654A3F">
            <w:pPr>
              <w:pStyle w:val="ConsPlusNormal"/>
              <w:spacing w:line="256" w:lineRule="auto"/>
            </w:pPr>
            <w:r w:rsidRPr="009C7F30">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32</w:t>
            </w:r>
          </w:p>
        </w:tc>
      </w:tr>
      <w:tr w:rsidR="00654A3F" w:rsidRPr="009C7F30" w:rsidTr="00654A3F">
        <w:tc>
          <w:tcPr>
            <w:tcW w:w="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rsidP="00654A3F">
            <w:pPr>
              <w:pStyle w:val="ConsPlusNormal"/>
              <w:spacing w:line="256" w:lineRule="auto"/>
            </w:pPr>
          </w:p>
        </w:tc>
        <w:tc>
          <w:tcPr>
            <w:tcW w:w="7280" w:type="dxa"/>
            <w:tcBorders>
              <w:top w:val="single" w:sz="4" w:space="0" w:color="auto"/>
              <w:left w:val="single" w:sz="4" w:space="0" w:color="auto"/>
              <w:bottom w:val="single" w:sz="4" w:space="0" w:color="auto"/>
              <w:right w:val="single" w:sz="4" w:space="0" w:color="auto"/>
            </w:tcBorders>
          </w:tcPr>
          <w:p w:rsidR="00654A3F" w:rsidRPr="009C7F30" w:rsidRDefault="00654A3F" w:rsidP="00654A3F">
            <w:pPr>
              <w:pStyle w:val="ConsPlusNormal"/>
              <w:spacing w:line="256" w:lineRule="auto"/>
            </w:pPr>
            <w:r w:rsidRPr="009C7F30">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56</w:t>
            </w:r>
          </w:p>
        </w:tc>
      </w:tr>
    </w:tbl>
    <w:p w:rsidR="00C27B12" w:rsidRDefault="00C27B12" w:rsidP="00C27B12">
      <w:pPr>
        <w:pStyle w:val="ConsPlusNormal"/>
        <w:ind w:firstLine="540"/>
        <w:jc w:val="both"/>
      </w:pPr>
    </w:p>
    <w:p w:rsidR="00C27B12" w:rsidRDefault="00C27B12" w:rsidP="00C27B12">
      <w:pPr>
        <w:pStyle w:val="ConsPlusNormal"/>
        <w:ind w:firstLine="540"/>
        <w:jc w:val="both"/>
      </w:pPr>
      <w:r>
        <w:t>--------------------------------</w:t>
      </w:r>
    </w:p>
    <w:p w:rsidR="00C27B12" w:rsidRDefault="00C27B12" w:rsidP="00C27B12">
      <w:pPr>
        <w:pStyle w:val="ConsPlusNormal"/>
        <w:ind w:firstLine="540"/>
        <w:jc w:val="both"/>
      </w:pPr>
      <w:r>
        <w:t>&lt;1&gt; Обучение проводится на учебном транспортном средстве.</w:t>
      </w:r>
    </w:p>
    <w:p w:rsidR="005841C9" w:rsidRDefault="00C27B12" w:rsidP="005841C9">
      <w:pPr>
        <w:pStyle w:val="ConsPlusNormal"/>
        <w:ind w:firstLine="540"/>
        <w:jc w:val="both"/>
      </w:pPr>
      <w:r>
        <w:t xml:space="preserve">&lt;2&gt; </w:t>
      </w:r>
      <w:r w:rsidR="005841C9">
        <w:t xml:space="preserve">Обучение проводится по желанию </w:t>
      </w:r>
      <w:proofErr w:type="gramStart"/>
      <w:r w:rsidR="005841C9">
        <w:t>обучающегося</w:t>
      </w:r>
      <w:proofErr w:type="gramEnd"/>
      <w:r w:rsidR="005841C9">
        <w:t xml:space="preserve">. </w:t>
      </w:r>
      <w:proofErr w:type="gramStart"/>
      <w:r w:rsidR="005841C9">
        <w:t>При отсутствии желания у обучающегося, часы распределяются равномерно на изучение первых трех тем по разделу.</w:t>
      </w:r>
      <w:proofErr w:type="gramEnd"/>
      <w:r w:rsidR="005841C9">
        <w:t xml:space="preserve"> Для выполнения задания используется прицеп, разрешенная максимальная масса которого не превышает 750 кг</w:t>
      </w:r>
      <w:proofErr w:type="gramStart"/>
      <w:r w:rsidR="005841C9">
        <w:t>.</w:t>
      </w:r>
      <w:proofErr w:type="gramEnd"/>
      <w:r w:rsidR="005841C9">
        <w:t xml:space="preserve"> </w:t>
      </w:r>
      <w:proofErr w:type="gramStart"/>
      <w:r w:rsidR="005841C9">
        <w:t>и</w:t>
      </w:r>
      <w:proofErr w:type="gramEnd"/>
      <w:r w:rsidR="005841C9">
        <w:t xml:space="preserve"> учебные транспортные средства: </w:t>
      </w:r>
    </w:p>
    <w:p w:rsidR="005841C9" w:rsidRPr="00642C94" w:rsidRDefault="005841C9" w:rsidP="005841C9">
      <w:pPr>
        <w:pStyle w:val="ConsPlusNormal"/>
        <w:ind w:firstLine="540"/>
        <w:jc w:val="both"/>
      </w:pPr>
      <w:r w:rsidRPr="00642C94">
        <w:t xml:space="preserve">- марка: </w:t>
      </w:r>
      <w:r w:rsidR="00F76830">
        <w:t>ВАЗ 21114</w:t>
      </w:r>
      <w:r w:rsidR="00642C94">
        <w:t xml:space="preserve"> гос.№</w:t>
      </w:r>
      <w:r w:rsidR="00F76830">
        <w:t xml:space="preserve"> К909СХ</w:t>
      </w:r>
      <w:r w:rsidR="00642C94">
        <w:t xml:space="preserve">147 </w:t>
      </w:r>
      <w:r w:rsidR="00642C94">
        <w:rPr>
          <w:lang w:val="en-US"/>
        </w:rPr>
        <w:t>VIN</w:t>
      </w:r>
      <w:r w:rsidR="00642C94" w:rsidRPr="00642C94">
        <w:t xml:space="preserve"> </w:t>
      </w:r>
      <w:r w:rsidR="00F76830">
        <w:rPr>
          <w:lang w:val="en-US"/>
        </w:rPr>
        <w:t>XTA</w:t>
      </w:r>
      <w:r w:rsidR="00F76830" w:rsidRPr="00F76830">
        <w:t>21144074479437</w:t>
      </w:r>
    </w:p>
    <w:p w:rsidR="00C27B12" w:rsidRDefault="00C27B12" w:rsidP="00C27B12">
      <w:pPr>
        <w:pStyle w:val="ConsPlusNormal"/>
        <w:ind w:firstLine="540"/>
        <w:jc w:val="both"/>
      </w:pPr>
      <w:r>
        <w:t xml:space="preserve">&lt;3&gt; </w:t>
      </w:r>
      <w:r w:rsidR="0031339A">
        <w:t>О</w:t>
      </w:r>
      <w:r>
        <w:t xml:space="preserve">бучения вождению в условиях дорожного движения </w:t>
      </w:r>
      <w:r w:rsidR="0031339A">
        <w:t>происходит по</w:t>
      </w:r>
      <w:r>
        <w:t xml:space="preserve"> утвержд</w:t>
      </w:r>
      <w:r w:rsidR="0031339A">
        <w:t xml:space="preserve">енным </w:t>
      </w:r>
      <w:r>
        <w:t>маршру</w:t>
      </w:r>
      <w:r w:rsidR="0031339A">
        <w:t>там</w:t>
      </w:r>
      <w:r>
        <w:t>.</w:t>
      </w:r>
    </w:p>
    <w:p w:rsidR="00C27B12" w:rsidRDefault="00C27B12"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AB2AC4" w:rsidRDefault="00AB2AC4" w:rsidP="00C27B12">
      <w:pPr>
        <w:pStyle w:val="ConsPlusNormal"/>
        <w:ind w:firstLine="540"/>
        <w:jc w:val="both"/>
      </w:pPr>
    </w:p>
    <w:p w:rsidR="0031339A" w:rsidRDefault="0031339A" w:rsidP="00C27B12">
      <w:pPr>
        <w:pStyle w:val="ConsPlusNormal"/>
        <w:ind w:firstLine="540"/>
        <w:jc w:val="both"/>
      </w:pPr>
    </w:p>
    <w:p w:rsidR="0031339A" w:rsidRDefault="0031339A" w:rsidP="00C27B12">
      <w:pPr>
        <w:pStyle w:val="ConsPlusNormal"/>
        <w:ind w:firstLine="540"/>
        <w:jc w:val="both"/>
      </w:pPr>
    </w:p>
    <w:p w:rsidR="0031339A" w:rsidRDefault="0031339A" w:rsidP="00C27B12">
      <w:pPr>
        <w:pStyle w:val="ConsPlusNormal"/>
        <w:ind w:firstLine="540"/>
        <w:jc w:val="both"/>
      </w:pPr>
    </w:p>
    <w:p w:rsidR="00810176" w:rsidRDefault="00810176" w:rsidP="00C27B12">
      <w:pPr>
        <w:pStyle w:val="ConsPlusNormal"/>
        <w:ind w:firstLine="540"/>
        <w:jc w:val="both"/>
      </w:pPr>
    </w:p>
    <w:p w:rsidR="0031339A" w:rsidRDefault="0031339A" w:rsidP="00C27B12">
      <w:pPr>
        <w:pStyle w:val="ConsPlusNormal"/>
        <w:ind w:firstLine="540"/>
        <w:jc w:val="both"/>
      </w:pPr>
    </w:p>
    <w:p w:rsidR="00AB2AC4" w:rsidRDefault="00AB2AC4" w:rsidP="00AB2AC4">
      <w:pPr>
        <w:pStyle w:val="ConsPlusNormal"/>
        <w:ind w:firstLine="540"/>
        <w:jc w:val="center"/>
      </w:pPr>
      <w:r>
        <w:t>УЧЕБНО-МЕТОДИЧЕСКИЙ ПЛАН</w:t>
      </w:r>
    </w:p>
    <w:p w:rsidR="00C27B12" w:rsidRPr="00AB2AC4" w:rsidRDefault="00C27B12" w:rsidP="00AB2AC4">
      <w:pPr>
        <w:pStyle w:val="ConsPlusNormal"/>
        <w:ind w:firstLine="540"/>
        <w:jc w:val="center"/>
        <w:outlineLvl w:val="4"/>
        <w:rPr>
          <w:b/>
        </w:rPr>
      </w:pPr>
      <w:bookmarkStart w:id="32" w:name="Par1524"/>
      <w:bookmarkEnd w:id="32"/>
      <w:r w:rsidRPr="00AB2AC4">
        <w:rPr>
          <w:b/>
        </w:rPr>
        <w:t>Первоначальное обучение вождению.</w:t>
      </w:r>
    </w:p>
    <w:p w:rsidR="00C27B12" w:rsidRDefault="00C27B12" w:rsidP="00C27B12">
      <w:pPr>
        <w:pStyle w:val="ConsPlusNormal"/>
        <w:ind w:firstLine="540"/>
        <w:jc w:val="both"/>
      </w:pPr>
      <w:r w:rsidRPr="00AB2AC4">
        <w:rPr>
          <w:b/>
        </w:rPr>
        <w:t>Посадка, действия органами управления:</w:t>
      </w:r>
      <w: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C27B12" w:rsidRDefault="00C27B12" w:rsidP="00C27B12">
      <w:pPr>
        <w:pStyle w:val="ConsPlusNormal"/>
        <w:ind w:firstLine="540"/>
        <w:jc w:val="both"/>
      </w:pPr>
      <w:proofErr w:type="gramStart"/>
      <w:r w:rsidRPr="00AB2AC4">
        <w:rPr>
          <w:b/>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t xml:space="preserve">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C27B12" w:rsidRDefault="00C27B12" w:rsidP="00C27B12">
      <w:pPr>
        <w:pStyle w:val="ConsPlusNormal"/>
        <w:ind w:firstLine="540"/>
        <w:jc w:val="both"/>
      </w:pPr>
      <w:proofErr w:type="gramStart"/>
      <w:r w:rsidRPr="00AB2AC4">
        <w:rPr>
          <w:b/>
        </w:rPr>
        <w:t>Начало движения, движение по кольцевому маршруту, остановка в заданном месте с применением различных способов торможения:</w:t>
      </w:r>
      <w:r>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C27B12" w:rsidRDefault="00C27B12" w:rsidP="00C27B12">
      <w:pPr>
        <w:pStyle w:val="ConsPlusNormal"/>
        <w:ind w:firstLine="540"/>
        <w:jc w:val="both"/>
      </w:pPr>
      <w:proofErr w:type="gramStart"/>
      <w:r w:rsidRPr="00AB2AC4">
        <w:rPr>
          <w:b/>
        </w:rPr>
        <w:t>Повороты в движении, разворот для движения в обратном направлении, проезд перекрестка и пешеходного перехода:</w:t>
      </w:r>
      <w:r>
        <w:t xml:space="preserve">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27B12" w:rsidRDefault="00C27B12" w:rsidP="00C27B12">
      <w:pPr>
        <w:pStyle w:val="ConsPlusNormal"/>
        <w:ind w:firstLine="540"/>
        <w:jc w:val="both"/>
      </w:pPr>
      <w:proofErr w:type="gramStart"/>
      <w:r w:rsidRPr="004905DB">
        <w:rPr>
          <w:b/>
        </w:rPr>
        <w:t>Движение задним ходом:</w:t>
      </w:r>
      <w: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C27B12" w:rsidRDefault="00C27B12" w:rsidP="00C27B12">
      <w:pPr>
        <w:pStyle w:val="ConsPlusNormal"/>
        <w:ind w:firstLine="540"/>
        <w:jc w:val="both"/>
      </w:pPr>
      <w:proofErr w:type="gramStart"/>
      <w:r w:rsidRPr="004905DB">
        <w:rPr>
          <w:b/>
        </w:rPr>
        <w:t>Движение в ограниченных проездах, сложное маневрирование:</w:t>
      </w:r>
      <w: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C27B12" w:rsidRDefault="00C27B12" w:rsidP="00C27B12">
      <w:pPr>
        <w:pStyle w:val="ConsPlusNormal"/>
        <w:ind w:firstLine="540"/>
        <w:jc w:val="both"/>
      </w:pPr>
      <w:r w:rsidRPr="004905DB">
        <w:rPr>
          <w:b/>
        </w:rPr>
        <w:t>Движение с прицепом:</w:t>
      </w:r>
      <w: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C27B12" w:rsidRDefault="00C27B12" w:rsidP="00C27B12">
      <w:pPr>
        <w:pStyle w:val="ConsPlusNormal"/>
        <w:ind w:firstLine="540"/>
        <w:jc w:val="both"/>
      </w:pPr>
    </w:p>
    <w:p w:rsidR="00C27B12" w:rsidRPr="004905DB" w:rsidRDefault="00C27B12" w:rsidP="004905DB">
      <w:pPr>
        <w:pStyle w:val="ConsPlusNormal"/>
        <w:ind w:firstLine="540"/>
        <w:jc w:val="center"/>
        <w:outlineLvl w:val="4"/>
        <w:rPr>
          <w:b/>
        </w:rPr>
      </w:pPr>
      <w:bookmarkStart w:id="33" w:name="Par1533"/>
      <w:bookmarkEnd w:id="33"/>
      <w:r w:rsidRPr="004905DB">
        <w:rPr>
          <w:b/>
        </w:rPr>
        <w:t>Обучение в условиях дорожного движения.</w:t>
      </w:r>
    </w:p>
    <w:p w:rsidR="00C27B12" w:rsidRDefault="00C27B12" w:rsidP="00C27B12">
      <w:pPr>
        <w:pStyle w:val="ConsPlusNormal"/>
        <w:ind w:firstLine="540"/>
        <w:jc w:val="both"/>
      </w:pPr>
      <w:r w:rsidRPr="004905DB">
        <w:rPr>
          <w:b/>
        </w:rPr>
        <w:t>Вождение по учебным маршрутам:</w:t>
      </w:r>
      <w:r>
        <w:t xml:space="preserve"> подготовка к началу движения, выезд на дорогу с прилегающей территории, движение в транспортном потоке, на поворотах, подъемах и спусках, </w:t>
      </w:r>
      <w:r>
        <w:lastRenderedPageBreak/>
        <w:t xml:space="preserve">остановка и начало движения на различных участках дороги и в местах стоянки; </w:t>
      </w:r>
      <w:proofErr w:type="gramStart"/>
      <w: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движение в темное время суток (в условиях недостаточной видимости).</w:t>
      </w:r>
    </w:p>
    <w:p w:rsidR="00C27B12" w:rsidRDefault="00C27B12"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4905DB">
      <w:pPr>
        <w:pStyle w:val="ConsPlusNormal"/>
        <w:ind w:firstLine="540"/>
        <w:jc w:val="center"/>
      </w:pPr>
      <w:r>
        <w:t>УЧЕБНО-ТЕМАТИЧЕСКИЙ ПЛАН</w:t>
      </w:r>
    </w:p>
    <w:p w:rsidR="00C27B12" w:rsidRDefault="002D236E" w:rsidP="00C27B12">
      <w:pPr>
        <w:pStyle w:val="ConsPlusNormal"/>
        <w:ind w:firstLine="540"/>
        <w:jc w:val="both"/>
        <w:outlineLvl w:val="2"/>
      </w:pPr>
      <w:r>
        <w:t xml:space="preserve"> Профессиональный цикл</w:t>
      </w:r>
      <w:r w:rsidR="00C27B12">
        <w:t>.</w:t>
      </w:r>
    </w:p>
    <w:p w:rsidR="00C27B12" w:rsidRDefault="00C27B12" w:rsidP="00C27B12">
      <w:pPr>
        <w:pStyle w:val="ConsPlusNormal"/>
        <w:ind w:firstLine="540"/>
        <w:jc w:val="both"/>
      </w:pPr>
    </w:p>
    <w:p w:rsidR="009953E1" w:rsidRDefault="009953E1" w:rsidP="00C27B12">
      <w:pPr>
        <w:pStyle w:val="ConsPlusNormal"/>
        <w:ind w:firstLine="540"/>
        <w:jc w:val="both"/>
      </w:pPr>
    </w:p>
    <w:p w:rsidR="00C27B12" w:rsidRPr="004905DB" w:rsidRDefault="00C27B12" w:rsidP="004905DB">
      <w:pPr>
        <w:pStyle w:val="ConsPlusNormal"/>
        <w:ind w:firstLine="540"/>
        <w:jc w:val="center"/>
        <w:outlineLvl w:val="3"/>
        <w:rPr>
          <w:b/>
        </w:rPr>
      </w:pPr>
      <w:bookmarkStart w:id="34" w:name="Par1584"/>
      <w:bookmarkEnd w:id="34"/>
      <w:r w:rsidRPr="004905DB">
        <w:rPr>
          <w:b/>
        </w:rPr>
        <w:t>"Организация и выполнение грузовых перев</w:t>
      </w:r>
      <w:r w:rsidR="004905DB" w:rsidRPr="004905DB">
        <w:rPr>
          <w:b/>
        </w:rPr>
        <w:t>озок автомобильным транспортом"</w:t>
      </w:r>
    </w:p>
    <w:p w:rsidR="00C27B12" w:rsidRDefault="00C27B12" w:rsidP="00C27B12">
      <w:pPr>
        <w:pStyle w:val="ConsPlusNormal"/>
        <w:ind w:firstLine="540"/>
        <w:jc w:val="both"/>
      </w:pPr>
    </w:p>
    <w:tbl>
      <w:tblPr>
        <w:tblW w:w="9910" w:type="dxa"/>
        <w:tblInd w:w="-40" w:type="dxa"/>
        <w:tblLayout w:type="fixed"/>
        <w:tblCellMar>
          <w:top w:w="102" w:type="dxa"/>
          <w:left w:w="62" w:type="dxa"/>
          <w:bottom w:w="102" w:type="dxa"/>
          <w:right w:w="62" w:type="dxa"/>
        </w:tblCellMar>
        <w:tblLook w:val="04A0" w:firstRow="1" w:lastRow="0" w:firstColumn="1" w:lastColumn="0" w:noHBand="0" w:noVBand="1"/>
      </w:tblPr>
      <w:tblGrid>
        <w:gridCol w:w="326"/>
        <w:gridCol w:w="4925"/>
        <w:gridCol w:w="1130"/>
        <w:gridCol w:w="1764"/>
        <w:gridCol w:w="1765"/>
      </w:tblGrid>
      <w:tr w:rsidR="00654A3F" w:rsidRPr="009C7F30" w:rsidTr="00654A3F">
        <w:tc>
          <w:tcPr>
            <w:tcW w:w="3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rsidP="00654A3F">
            <w:pPr>
              <w:pStyle w:val="ConsPlusNormal"/>
              <w:spacing w:line="256" w:lineRule="auto"/>
              <w:jc w:val="center"/>
            </w:pPr>
            <w:bookmarkStart w:id="35" w:name="Par1586"/>
            <w:bookmarkEnd w:id="35"/>
            <w:r>
              <w:t>№</w:t>
            </w:r>
          </w:p>
        </w:tc>
        <w:tc>
          <w:tcPr>
            <w:tcW w:w="4925" w:type="dxa"/>
            <w:vMerge w:val="restart"/>
            <w:tcBorders>
              <w:top w:val="single" w:sz="4" w:space="0" w:color="auto"/>
              <w:left w:val="single" w:sz="4" w:space="0" w:color="auto"/>
              <w:bottom w:val="single" w:sz="4" w:space="0" w:color="auto"/>
              <w:right w:val="single" w:sz="4" w:space="0" w:color="auto"/>
            </w:tcBorders>
          </w:tcPr>
          <w:p w:rsidR="00654A3F" w:rsidRPr="009C7F30" w:rsidRDefault="00654A3F" w:rsidP="00654A3F">
            <w:pPr>
              <w:pStyle w:val="ConsPlusNormal"/>
              <w:spacing w:line="256" w:lineRule="auto"/>
              <w:jc w:val="center"/>
            </w:pPr>
            <w:r w:rsidRPr="009C7F30">
              <w:t>Наименование разделов и тем</w:t>
            </w:r>
          </w:p>
        </w:tc>
        <w:tc>
          <w:tcPr>
            <w:tcW w:w="46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Количество часов</w:t>
            </w:r>
          </w:p>
        </w:tc>
      </w:tr>
      <w:tr w:rsidR="00654A3F" w:rsidRPr="009C7F30" w:rsidTr="00654A3F">
        <w:tc>
          <w:tcPr>
            <w:tcW w:w="326" w:type="dxa"/>
            <w:vMerge/>
            <w:tcBorders>
              <w:top w:val="single" w:sz="4" w:space="0" w:color="auto"/>
              <w:left w:val="single" w:sz="4" w:space="0" w:color="auto"/>
              <w:bottom w:val="single" w:sz="4" w:space="0" w:color="auto"/>
              <w:right w:val="single" w:sz="4" w:space="0" w:color="auto"/>
            </w:tcBorders>
            <w:vAlign w:val="center"/>
            <w:hideMark/>
          </w:tcPr>
          <w:p w:rsidR="00654A3F" w:rsidRPr="009C7F30" w:rsidRDefault="00654A3F">
            <w:pPr>
              <w:spacing w:after="0"/>
              <w:rPr>
                <w:rFonts w:ascii="Arial" w:hAnsi="Arial" w:cs="Arial"/>
                <w:sz w:val="20"/>
                <w:szCs w:val="20"/>
              </w:rPr>
            </w:pPr>
          </w:p>
        </w:tc>
        <w:tc>
          <w:tcPr>
            <w:tcW w:w="4925" w:type="dxa"/>
            <w:vMerge/>
            <w:tcBorders>
              <w:top w:val="single" w:sz="4" w:space="0" w:color="auto"/>
              <w:left w:val="single" w:sz="4" w:space="0" w:color="auto"/>
              <w:bottom w:val="single" w:sz="4" w:space="0" w:color="auto"/>
              <w:right w:val="single" w:sz="4" w:space="0" w:color="auto"/>
            </w:tcBorders>
            <w:vAlign w:val="center"/>
          </w:tcPr>
          <w:p w:rsidR="00654A3F" w:rsidRPr="009C7F30" w:rsidRDefault="00654A3F">
            <w:pPr>
              <w:spacing w:after="0"/>
              <w:rPr>
                <w:rFonts w:ascii="Arial" w:hAnsi="Arial" w:cs="Arial"/>
                <w:sz w:val="20"/>
                <w:szCs w:val="20"/>
              </w:rPr>
            </w:pPr>
          </w:p>
        </w:tc>
        <w:tc>
          <w:tcPr>
            <w:tcW w:w="11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Всего</w:t>
            </w:r>
          </w:p>
        </w:tc>
        <w:tc>
          <w:tcPr>
            <w:tcW w:w="35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В том числе</w:t>
            </w:r>
          </w:p>
        </w:tc>
      </w:tr>
      <w:tr w:rsidR="00654A3F" w:rsidRPr="009C7F30" w:rsidTr="00654A3F">
        <w:tc>
          <w:tcPr>
            <w:tcW w:w="326" w:type="dxa"/>
            <w:vMerge/>
            <w:tcBorders>
              <w:top w:val="single" w:sz="4" w:space="0" w:color="auto"/>
              <w:left w:val="single" w:sz="4" w:space="0" w:color="auto"/>
              <w:bottom w:val="single" w:sz="4" w:space="0" w:color="auto"/>
              <w:right w:val="single" w:sz="4" w:space="0" w:color="auto"/>
            </w:tcBorders>
            <w:vAlign w:val="center"/>
            <w:hideMark/>
          </w:tcPr>
          <w:p w:rsidR="00654A3F" w:rsidRPr="009C7F30" w:rsidRDefault="00654A3F">
            <w:pPr>
              <w:spacing w:after="0"/>
              <w:rPr>
                <w:rFonts w:ascii="Arial" w:hAnsi="Arial" w:cs="Arial"/>
                <w:sz w:val="20"/>
                <w:szCs w:val="20"/>
              </w:rPr>
            </w:pPr>
          </w:p>
        </w:tc>
        <w:tc>
          <w:tcPr>
            <w:tcW w:w="4925" w:type="dxa"/>
            <w:vMerge/>
            <w:tcBorders>
              <w:top w:val="single" w:sz="4" w:space="0" w:color="auto"/>
              <w:left w:val="single" w:sz="4" w:space="0" w:color="auto"/>
              <w:bottom w:val="single" w:sz="4" w:space="0" w:color="auto"/>
              <w:right w:val="single" w:sz="4" w:space="0" w:color="auto"/>
            </w:tcBorders>
            <w:vAlign w:val="center"/>
          </w:tcPr>
          <w:p w:rsidR="00654A3F" w:rsidRPr="009C7F30" w:rsidRDefault="00654A3F">
            <w:pPr>
              <w:spacing w:after="0"/>
              <w:rPr>
                <w:rFonts w:ascii="Arial" w:hAnsi="Arial" w:cs="Arial"/>
                <w:sz w:val="20"/>
                <w:szCs w:val="2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654A3F" w:rsidRPr="009C7F30" w:rsidRDefault="00654A3F">
            <w:pPr>
              <w:spacing w:after="0"/>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Теоретические занятия</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Практические занятия</w:t>
            </w:r>
          </w:p>
        </w:tc>
      </w:tr>
      <w:tr w:rsidR="00654A3F" w:rsidRPr="009C7F30" w:rsidTr="00654A3F">
        <w:tc>
          <w:tcPr>
            <w:tcW w:w="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Default="00654A3F">
            <w:pPr>
              <w:pStyle w:val="ConsPlusNormal"/>
              <w:spacing w:line="256" w:lineRule="auto"/>
            </w:pPr>
            <w:r>
              <w:t>1</w:t>
            </w:r>
          </w:p>
          <w:p w:rsidR="00654A3F" w:rsidRDefault="00654A3F">
            <w:pPr>
              <w:pStyle w:val="ConsPlusNormal"/>
              <w:spacing w:line="256" w:lineRule="auto"/>
            </w:pPr>
          </w:p>
          <w:p w:rsidR="00654A3F" w:rsidRPr="009C7F30" w:rsidRDefault="00654A3F" w:rsidP="00654A3F">
            <w:pPr>
              <w:pStyle w:val="ConsPlusNormal"/>
              <w:spacing w:line="256" w:lineRule="auto"/>
            </w:pPr>
          </w:p>
        </w:tc>
        <w:tc>
          <w:tcPr>
            <w:tcW w:w="4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A3F" w:rsidRDefault="00654A3F">
            <w:pPr>
              <w:pStyle w:val="ConsPlusNormal"/>
              <w:spacing w:line="256" w:lineRule="auto"/>
            </w:pPr>
            <w:r w:rsidRPr="009C7F30">
              <w:t xml:space="preserve">Нормативные правовые акты, определяющие </w:t>
            </w:r>
          </w:p>
          <w:p w:rsidR="00654A3F" w:rsidRDefault="00654A3F">
            <w:pPr>
              <w:pStyle w:val="ConsPlusNormal"/>
              <w:spacing w:line="256" w:lineRule="auto"/>
            </w:pPr>
            <w:r w:rsidRPr="009C7F30">
              <w:t xml:space="preserve">порядок перевозки грузов </w:t>
            </w:r>
            <w:proofErr w:type="gramStart"/>
            <w:r w:rsidRPr="009C7F30">
              <w:t>автомобильным</w:t>
            </w:r>
            <w:proofErr w:type="gramEnd"/>
            <w:r w:rsidRPr="009C7F30">
              <w:t xml:space="preserve"> </w:t>
            </w:r>
          </w:p>
          <w:p w:rsidR="00654A3F" w:rsidRPr="009C7F30" w:rsidRDefault="00654A3F" w:rsidP="00654A3F">
            <w:pPr>
              <w:pStyle w:val="ConsPlusNormal"/>
              <w:spacing w:line="256" w:lineRule="auto"/>
            </w:pPr>
            <w:r w:rsidRPr="009C7F30">
              <w:t>транспортом</w:t>
            </w:r>
          </w:p>
        </w:tc>
        <w:tc>
          <w:tcPr>
            <w:tcW w:w="1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2</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w:t>
            </w:r>
          </w:p>
        </w:tc>
      </w:tr>
      <w:tr w:rsidR="00654A3F" w:rsidRPr="009C7F30" w:rsidTr="00654A3F">
        <w:tc>
          <w:tcPr>
            <w:tcW w:w="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Default="00654A3F">
            <w:pPr>
              <w:pStyle w:val="ConsPlusNormal"/>
              <w:spacing w:line="256" w:lineRule="auto"/>
            </w:pPr>
            <w:r>
              <w:t>2</w:t>
            </w:r>
          </w:p>
          <w:p w:rsidR="00654A3F" w:rsidRPr="009C7F30" w:rsidRDefault="00654A3F" w:rsidP="00654A3F">
            <w:pPr>
              <w:pStyle w:val="ConsPlusNormal"/>
              <w:spacing w:line="256" w:lineRule="auto"/>
            </w:pPr>
          </w:p>
        </w:tc>
        <w:tc>
          <w:tcPr>
            <w:tcW w:w="4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A3F" w:rsidRDefault="00654A3F">
            <w:pPr>
              <w:pStyle w:val="ConsPlusNormal"/>
              <w:spacing w:line="256" w:lineRule="auto"/>
            </w:pPr>
            <w:r w:rsidRPr="009C7F30">
              <w:t xml:space="preserve">Основные показатели работы </w:t>
            </w:r>
            <w:proofErr w:type="gramStart"/>
            <w:r w:rsidRPr="009C7F30">
              <w:t>грузовых</w:t>
            </w:r>
            <w:proofErr w:type="gramEnd"/>
            <w:r w:rsidRPr="009C7F30">
              <w:t xml:space="preserve"> </w:t>
            </w:r>
          </w:p>
          <w:p w:rsidR="00654A3F" w:rsidRPr="009C7F30" w:rsidRDefault="00654A3F" w:rsidP="00654A3F">
            <w:pPr>
              <w:pStyle w:val="ConsPlusNormal"/>
              <w:spacing w:line="256" w:lineRule="auto"/>
            </w:pPr>
            <w:r w:rsidRPr="009C7F30">
              <w:t>автомобилей</w:t>
            </w:r>
          </w:p>
        </w:tc>
        <w:tc>
          <w:tcPr>
            <w:tcW w:w="1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1</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1</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w:t>
            </w:r>
          </w:p>
        </w:tc>
      </w:tr>
      <w:tr w:rsidR="00654A3F" w:rsidRPr="009C7F30" w:rsidTr="00654A3F">
        <w:tc>
          <w:tcPr>
            <w:tcW w:w="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rsidP="00654A3F">
            <w:pPr>
              <w:pStyle w:val="ConsPlusNormal"/>
              <w:spacing w:line="256" w:lineRule="auto"/>
            </w:pPr>
            <w:r>
              <w:t>3</w:t>
            </w:r>
          </w:p>
        </w:tc>
        <w:tc>
          <w:tcPr>
            <w:tcW w:w="4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A3F" w:rsidRPr="009C7F30" w:rsidRDefault="00654A3F" w:rsidP="00654A3F">
            <w:pPr>
              <w:pStyle w:val="ConsPlusNormal"/>
              <w:spacing w:line="256" w:lineRule="auto"/>
            </w:pPr>
            <w:r w:rsidRPr="009C7F30">
              <w:t>Организация грузовых перевозок</w:t>
            </w:r>
          </w:p>
        </w:tc>
        <w:tc>
          <w:tcPr>
            <w:tcW w:w="1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3</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3</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w:t>
            </w:r>
          </w:p>
        </w:tc>
      </w:tr>
      <w:tr w:rsidR="00654A3F" w:rsidRPr="009C7F30" w:rsidTr="00654A3F">
        <w:tc>
          <w:tcPr>
            <w:tcW w:w="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Default="00654A3F">
            <w:pPr>
              <w:pStyle w:val="ConsPlusNormal"/>
              <w:spacing w:line="256" w:lineRule="auto"/>
            </w:pPr>
            <w:r>
              <w:t>4</w:t>
            </w:r>
          </w:p>
          <w:p w:rsidR="00654A3F" w:rsidRPr="009C7F30" w:rsidRDefault="00654A3F" w:rsidP="00654A3F">
            <w:pPr>
              <w:pStyle w:val="ConsPlusNormal"/>
              <w:spacing w:line="256" w:lineRule="auto"/>
            </w:pPr>
          </w:p>
        </w:tc>
        <w:tc>
          <w:tcPr>
            <w:tcW w:w="4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A3F" w:rsidRDefault="00654A3F">
            <w:pPr>
              <w:pStyle w:val="ConsPlusNormal"/>
              <w:spacing w:line="256" w:lineRule="auto"/>
            </w:pPr>
            <w:r w:rsidRPr="009C7F30">
              <w:t xml:space="preserve">Диспетчерское руководство работой </w:t>
            </w:r>
            <w:proofErr w:type="gramStart"/>
            <w:r w:rsidRPr="009C7F30">
              <w:t>подвижного</w:t>
            </w:r>
            <w:proofErr w:type="gramEnd"/>
            <w:r w:rsidRPr="009C7F30">
              <w:t xml:space="preserve"> </w:t>
            </w:r>
          </w:p>
          <w:p w:rsidR="00654A3F" w:rsidRPr="009C7F30" w:rsidRDefault="00654A3F" w:rsidP="00654A3F">
            <w:pPr>
              <w:pStyle w:val="ConsPlusNormal"/>
              <w:spacing w:line="256" w:lineRule="auto"/>
            </w:pPr>
            <w:r w:rsidRPr="009C7F30">
              <w:t>состава</w:t>
            </w:r>
          </w:p>
        </w:tc>
        <w:tc>
          <w:tcPr>
            <w:tcW w:w="1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2</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w:t>
            </w:r>
          </w:p>
        </w:tc>
      </w:tr>
      <w:tr w:rsidR="00654A3F" w:rsidRPr="009C7F30" w:rsidTr="00654A3F">
        <w:tc>
          <w:tcPr>
            <w:tcW w:w="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rsidP="00654A3F">
            <w:pPr>
              <w:pStyle w:val="ConsPlusNormal"/>
              <w:spacing w:line="256" w:lineRule="auto"/>
            </w:pPr>
          </w:p>
        </w:tc>
        <w:tc>
          <w:tcPr>
            <w:tcW w:w="49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A3F" w:rsidRPr="009C7F30" w:rsidRDefault="00654A3F" w:rsidP="00654A3F">
            <w:pPr>
              <w:pStyle w:val="ConsPlusNormal"/>
              <w:spacing w:line="256" w:lineRule="auto"/>
            </w:pPr>
            <w:r w:rsidRPr="009C7F30">
              <w:t>Итого</w:t>
            </w:r>
          </w:p>
        </w:tc>
        <w:tc>
          <w:tcPr>
            <w:tcW w:w="1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8</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8</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w:t>
            </w:r>
          </w:p>
        </w:tc>
      </w:tr>
    </w:tbl>
    <w:p w:rsidR="00C27B12" w:rsidRDefault="00C27B12"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31339A" w:rsidRDefault="0031339A" w:rsidP="00C27B12">
      <w:pPr>
        <w:pStyle w:val="ConsPlusNormal"/>
        <w:ind w:firstLine="540"/>
        <w:jc w:val="both"/>
      </w:pPr>
    </w:p>
    <w:p w:rsidR="0031339A" w:rsidRDefault="0031339A" w:rsidP="00C27B12">
      <w:pPr>
        <w:pStyle w:val="ConsPlusNormal"/>
        <w:ind w:firstLine="540"/>
        <w:jc w:val="both"/>
      </w:pPr>
    </w:p>
    <w:p w:rsidR="0031339A" w:rsidRDefault="0031339A" w:rsidP="00C27B12">
      <w:pPr>
        <w:pStyle w:val="ConsPlusNormal"/>
        <w:ind w:firstLine="540"/>
        <w:jc w:val="both"/>
      </w:pPr>
    </w:p>
    <w:p w:rsidR="0031339A" w:rsidRDefault="0031339A" w:rsidP="00C27B12">
      <w:pPr>
        <w:pStyle w:val="ConsPlusNormal"/>
        <w:ind w:firstLine="540"/>
        <w:jc w:val="both"/>
      </w:pPr>
    </w:p>
    <w:p w:rsidR="0031339A" w:rsidRDefault="0031339A" w:rsidP="00C27B12">
      <w:pPr>
        <w:pStyle w:val="ConsPlusNormal"/>
        <w:ind w:firstLine="540"/>
        <w:jc w:val="both"/>
      </w:pPr>
    </w:p>
    <w:p w:rsidR="0031339A" w:rsidRDefault="0031339A" w:rsidP="00C27B12">
      <w:pPr>
        <w:pStyle w:val="ConsPlusNormal"/>
        <w:ind w:firstLine="540"/>
        <w:jc w:val="both"/>
      </w:pPr>
    </w:p>
    <w:p w:rsidR="0031339A" w:rsidRDefault="0031339A" w:rsidP="00C27B12">
      <w:pPr>
        <w:pStyle w:val="ConsPlusNormal"/>
        <w:ind w:firstLine="540"/>
        <w:jc w:val="both"/>
      </w:pPr>
    </w:p>
    <w:p w:rsidR="004905DB" w:rsidRDefault="004905DB" w:rsidP="004905DB">
      <w:pPr>
        <w:pStyle w:val="ConsPlusNormal"/>
        <w:ind w:firstLine="540"/>
        <w:jc w:val="center"/>
      </w:pPr>
      <w:r>
        <w:t>УЧЕБНО-</w:t>
      </w:r>
      <w:r w:rsidR="0031339A">
        <w:t>МЕТОДИЧЕСКИЙ</w:t>
      </w:r>
      <w:r>
        <w:t xml:space="preserve"> ПЛАН</w:t>
      </w:r>
    </w:p>
    <w:p w:rsidR="00C27B12" w:rsidRDefault="00C27B12" w:rsidP="00C27B12">
      <w:pPr>
        <w:pStyle w:val="ConsPlusNormal"/>
        <w:ind w:firstLine="540"/>
        <w:jc w:val="both"/>
      </w:pPr>
      <w:proofErr w:type="gramStart"/>
      <w:r w:rsidRPr="004905DB">
        <w:rPr>
          <w:b/>
        </w:rPr>
        <w:t>Нормативные правовые акты, определяющие порядок перевозки грузов автомобильным транспортом:</w:t>
      </w:r>
      <w:r>
        <w:t xml:space="preserve">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C27B12" w:rsidRDefault="00C27B12" w:rsidP="00C27B12">
      <w:pPr>
        <w:pStyle w:val="ConsPlusNormal"/>
        <w:ind w:firstLine="540"/>
        <w:jc w:val="both"/>
      </w:pPr>
      <w:r w:rsidRPr="004905DB">
        <w:rPr>
          <w:b/>
        </w:rPr>
        <w:t>Основные показатели работы грузовых автомобилей:</w:t>
      </w:r>
      <w:r>
        <w:t xml:space="preserve">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C27B12" w:rsidRDefault="00C27B12" w:rsidP="00C27B12">
      <w:pPr>
        <w:pStyle w:val="ConsPlusNormal"/>
        <w:ind w:firstLine="540"/>
        <w:jc w:val="both"/>
      </w:pPr>
      <w:proofErr w:type="gramStart"/>
      <w:r w:rsidRPr="004905DB">
        <w:rPr>
          <w:b/>
        </w:rPr>
        <w:t>Организация грузовых перевозок:</w:t>
      </w:r>
      <w:r>
        <w:t xml:space="preserve">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w:t>
      </w:r>
      <w:proofErr w:type="gramEnd"/>
      <w:r>
        <w:t xml:space="preserve"> перевозка грузов в контейнерах и пакетами; пути снижения себестоимости автомобильных перевозок; междугородные перевозки.</w:t>
      </w:r>
    </w:p>
    <w:p w:rsidR="00C27B12" w:rsidRDefault="00C27B12" w:rsidP="00C27B12">
      <w:pPr>
        <w:pStyle w:val="ConsPlusNormal"/>
        <w:ind w:firstLine="540"/>
        <w:jc w:val="both"/>
      </w:pPr>
      <w:r w:rsidRPr="004905DB">
        <w:rPr>
          <w:b/>
        </w:rPr>
        <w:t>Диспетчерское руководство работой подвижного состава:</w:t>
      </w:r>
      <w:r>
        <w:t xml:space="preserve">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t>контроль за</w:t>
      </w:r>
      <w:proofErr w:type="gramEnd"/>
      <w: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C27B12" w:rsidRDefault="00C27B12"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DE6DBB" w:rsidRDefault="00DE6DB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4905DB">
      <w:pPr>
        <w:pStyle w:val="ConsPlusNormal"/>
        <w:ind w:firstLine="540"/>
        <w:jc w:val="center"/>
      </w:pPr>
      <w:r>
        <w:t>УЧЕБНО-ТЕМАТИЧЕСКИЙ ПЛАН</w:t>
      </w:r>
    </w:p>
    <w:p w:rsidR="004905DB" w:rsidRDefault="004905DB" w:rsidP="004905DB">
      <w:pPr>
        <w:pStyle w:val="ConsPlusNormal"/>
        <w:ind w:firstLine="540"/>
        <w:jc w:val="both"/>
        <w:outlineLvl w:val="2"/>
      </w:pPr>
      <w:r>
        <w:t xml:space="preserve"> Профессиональный цикл Рабочей программы.</w:t>
      </w:r>
    </w:p>
    <w:p w:rsidR="004905DB" w:rsidRDefault="004905DB" w:rsidP="00C27B12">
      <w:pPr>
        <w:pStyle w:val="ConsPlusNormal"/>
        <w:ind w:firstLine="540"/>
        <w:jc w:val="both"/>
      </w:pPr>
    </w:p>
    <w:p w:rsidR="004905DB" w:rsidRDefault="004905DB" w:rsidP="00C27B12">
      <w:pPr>
        <w:pStyle w:val="ConsPlusNormal"/>
        <w:ind w:firstLine="540"/>
        <w:jc w:val="both"/>
      </w:pPr>
    </w:p>
    <w:p w:rsidR="00C27B12" w:rsidRPr="004905DB" w:rsidRDefault="00C27B12" w:rsidP="004905DB">
      <w:pPr>
        <w:pStyle w:val="ConsPlusNormal"/>
        <w:ind w:firstLine="540"/>
        <w:jc w:val="center"/>
        <w:outlineLvl w:val="3"/>
        <w:rPr>
          <w:b/>
        </w:rPr>
      </w:pPr>
      <w:bookmarkStart w:id="36" w:name="Par1622"/>
      <w:bookmarkEnd w:id="36"/>
      <w:r w:rsidRPr="004905DB">
        <w:rPr>
          <w:b/>
        </w:rPr>
        <w:t>"Организация и выполнение пассажирских перев</w:t>
      </w:r>
      <w:r w:rsidR="004905DB">
        <w:rPr>
          <w:b/>
        </w:rPr>
        <w:t>озок автомобильным транспортом"</w:t>
      </w:r>
    </w:p>
    <w:p w:rsidR="00C27B12" w:rsidRDefault="00C27B12" w:rsidP="00C27B12">
      <w:pPr>
        <w:pStyle w:val="ConsPlusNormal"/>
        <w:ind w:firstLine="540"/>
        <w:jc w:val="both"/>
      </w:pPr>
    </w:p>
    <w:tbl>
      <w:tblPr>
        <w:tblW w:w="9925" w:type="dxa"/>
        <w:tblInd w:w="-40" w:type="dxa"/>
        <w:tblLayout w:type="fixed"/>
        <w:tblCellMar>
          <w:top w:w="102" w:type="dxa"/>
          <w:left w:w="62" w:type="dxa"/>
          <w:bottom w:w="102" w:type="dxa"/>
          <w:right w:w="62" w:type="dxa"/>
        </w:tblCellMar>
        <w:tblLook w:val="04A0" w:firstRow="1" w:lastRow="0" w:firstColumn="1" w:lastColumn="0" w:noHBand="0" w:noVBand="1"/>
      </w:tblPr>
      <w:tblGrid>
        <w:gridCol w:w="327"/>
        <w:gridCol w:w="5222"/>
        <w:gridCol w:w="1041"/>
        <w:gridCol w:w="1667"/>
        <w:gridCol w:w="1668"/>
      </w:tblGrid>
      <w:tr w:rsidR="00654A3F" w:rsidRPr="009C7F30" w:rsidTr="00654A3F">
        <w:tc>
          <w:tcPr>
            <w:tcW w:w="3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rsidP="00654A3F">
            <w:pPr>
              <w:pStyle w:val="ConsPlusNormal"/>
              <w:spacing w:line="256" w:lineRule="auto"/>
              <w:jc w:val="center"/>
            </w:pPr>
            <w:bookmarkStart w:id="37" w:name="Par1624"/>
            <w:bookmarkEnd w:id="37"/>
            <w:r>
              <w:t>№</w:t>
            </w:r>
          </w:p>
        </w:tc>
        <w:tc>
          <w:tcPr>
            <w:tcW w:w="5222" w:type="dxa"/>
            <w:vMerge w:val="restart"/>
            <w:tcBorders>
              <w:top w:val="single" w:sz="4" w:space="0" w:color="auto"/>
              <w:left w:val="single" w:sz="4" w:space="0" w:color="auto"/>
              <w:bottom w:val="single" w:sz="4" w:space="0" w:color="auto"/>
              <w:right w:val="single" w:sz="4" w:space="0" w:color="auto"/>
            </w:tcBorders>
          </w:tcPr>
          <w:p w:rsidR="00654A3F" w:rsidRPr="009C7F30" w:rsidRDefault="00654A3F" w:rsidP="00654A3F">
            <w:pPr>
              <w:pStyle w:val="ConsPlusNormal"/>
              <w:spacing w:line="256" w:lineRule="auto"/>
              <w:jc w:val="center"/>
            </w:pPr>
            <w:r w:rsidRPr="009C7F30">
              <w:t>Наименование разделов и тем</w:t>
            </w:r>
          </w:p>
        </w:tc>
        <w:tc>
          <w:tcPr>
            <w:tcW w:w="43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Количество часов</w:t>
            </w:r>
          </w:p>
        </w:tc>
      </w:tr>
      <w:tr w:rsidR="00654A3F" w:rsidRPr="009C7F30" w:rsidTr="00654A3F">
        <w:tc>
          <w:tcPr>
            <w:tcW w:w="327" w:type="dxa"/>
            <w:vMerge/>
            <w:tcBorders>
              <w:top w:val="single" w:sz="4" w:space="0" w:color="auto"/>
              <w:left w:val="single" w:sz="4" w:space="0" w:color="auto"/>
              <w:bottom w:val="single" w:sz="4" w:space="0" w:color="auto"/>
              <w:right w:val="single" w:sz="4" w:space="0" w:color="auto"/>
            </w:tcBorders>
            <w:vAlign w:val="center"/>
            <w:hideMark/>
          </w:tcPr>
          <w:p w:rsidR="00654A3F" w:rsidRPr="009C7F30" w:rsidRDefault="00654A3F">
            <w:pPr>
              <w:spacing w:after="0"/>
              <w:rPr>
                <w:rFonts w:ascii="Arial" w:hAnsi="Arial" w:cs="Arial"/>
                <w:sz w:val="20"/>
                <w:szCs w:val="20"/>
              </w:rPr>
            </w:pPr>
          </w:p>
        </w:tc>
        <w:tc>
          <w:tcPr>
            <w:tcW w:w="5222" w:type="dxa"/>
            <w:vMerge/>
            <w:tcBorders>
              <w:top w:val="single" w:sz="4" w:space="0" w:color="auto"/>
              <w:left w:val="single" w:sz="4" w:space="0" w:color="auto"/>
              <w:bottom w:val="single" w:sz="4" w:space="0" w:color="auto"/>
              <w:right w:val="single" w:sz="4" w:space="0" w:color="auto"/>
            </w:tcBorders>
            <w:vAlign w:val="center"/>
          </w:tcPr>
          <w:p w:rsidR="00654A3F" w:rsidRPr="009C7F30" w:rsidRDefault="00654A3F">
            <w:pPr>
              <w:spacing w:after="0"/>
              <w:rPr>
                <w:rFonts w:ascii="Arial" w:hAnsi="Arial" w:cs="Arial"/>
                <w:sz w:val="20"/>
                <w:szCs w:val="20"/>
              </w:rPr>
            </w:pPr>
          </w:p>
        </w:tc>
        <w:tc>
          <w:tcPr>
            <w:tcW w:w="10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Всего</w:t>
            </w:r>
          </w:p>
        </w:tc>
        <w:tc>
          <w:tcPr>
            <w:tcW w:w="33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В том числе</w:t>
            </w:r>
          </w:p>
        </w:tc>
      </w:tr>
      <w:tr w:rsidR="00654A3F" w:rsidRPr="009C7F30" w:rsidTr="00654A3F">
        <w:trPr>
          <w:trHeight w:val="1056"/>
        </w:trPr>
        <w:tc>
          <w:tcPr>
            <w:tcW w:w="327" w:type="dxa"/>
            <w:vMerge/>
            <w:tcBorders>
              <w:top w:val="single" w:sz="4" w:space="0" w:color="auto"/>
              <w:left w:val="single" w:sz="4" w:space="0" w:color="auto"/>
              <w:bottom w:val="single" w:sz="4" w:space="0" w:color="auto"/>
              <w:right w:val="single" w:sz="4" w:space="0" w:color="auto"/>
            </w:tcBorders>
            <w:vAlign w:val="center"/>
            <w:hideMark/>
          </w:tcPr>
          <w:p w:rsidR="00654A3F" w:rsidRPr="009C7F30" w:rsidRDefault="00654A3F">
            <w:pPr>
              <w:spacing w:after="0"/>
              <w:rPr>
                <w:rFonts w:ascii="Arial" w:hAnsi="Arial" w:cs="Arial"/>
                <w:sz w:val="20"/>
                <w:szCs w:val="20"/>
              </w:rPr>
            </w:pPr>
          </w:p>
        </w:tc>
        <w:tc>
          <w:tcPr>
            <w:tcW w:w="5222" w:type="dxa"/>
            <w:vMerge/>
            <w:tcBorders>
              <w:top w:val="single" w:sz="4" w:space="0" w:color="auto"/>
              <w:left w:val="single" w:sz="4" w:space="0" w:color="auto"/>
              <w:bottom w:val="single" w:sz="4" w:space="0" w:color="auto"/>
              <w:right w:val="single" w:sz="4" w:space="0" w:color="auto"/>
            </w:tcBorders>
            <w:vAlign w:val="center"/>
          </w:tcPr>
          <w:p w:rsidR="00654A3F" w:rsidRPr="009C7F30" w:rsidRDefault="00654A3F">
            <w:pPr>
              <w:spacing w:after="0"/>
              <w:rPr>
                <w:rFonts w:ascii="Arial" w:hAnsi="Arial" w:cs="Arial"/>
                <w:sz w:val="20"/>
                <w:szCs w:val="20"/>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654A3F" w:rsidRPr="009C7F30" w:rsidRDefault="00654A3F">
            <w:pPr>
              <w:spacing w:after="0"/>
              <w:rPr>
                <w:rFonts w:ascii="Arial" w:hAnsi="Arial" w:cs="Arial"/>
                <w:sz w:val="20"/>
                <w:szCs w:val="20"/>
              </w:rPr>
            </w:pPr>
          </w:p>
        </w:tc>
        <w:tc>
          <w:tcPr>
            <w:tcW w:w="1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Теоретические занятия</w:t>
            </w:r>
          </w:p>
        </w:tc>
        <w:tc>
          <w:tcPr>
            <w:tcW w:w="1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Практические занятия</w:t>
            </w:r>
          </w:p>
        </w:tc>
      </w:tr>
      <w:tr w:rsidR="00654A3F" w:rsidRPr="009C7F30" w:rsidTr="00654A3F">
        <w:tc>
          <w:tcPr>
            <w:tcW w:w="3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Default="00654A3F">
            <w:pPr>
              <w:pStyle w:val="ConsPlusNormal"/>
              <w:spacing w:line="256" w:lineRule="auto"/>
            </w:pPr>
            <w:r>
              <w:t>1</w:t>
            </w:r>
          </w:p>
          <w:p w:rsidR="00654A3F" w:rsidRPr="009C7F30" w:rsidRDefault="00654A3F" w:rsidP="00654A3F">
            <w:pPr>
              <w:pStyle w:val="ConsPlusNormal"/>
              <w:spacing w:line="256" w:lineRule="auto"/>
            </w:pPr>
          </w:p>
        </w:tc>
        <w:tc>
          <w:tcPr>
            <w:tcW w:w="5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A3F" w:rsidRDefault="00654A3F">
            <w:pPr>
              <w:pStyle w:val="ConsPlusNormal"/>
              <w:spacing w:line="256" w:lineRule="auto"/>
            </w:pPr>
            <w:r w:rsidRPr="009C7F30">
              <w:t xml:space="preserve">Нормативное правовое обеспечение </w:t>
            </w:r>
            <w:proofErr w:type="gramStart"/>
            <w:r w:rsidRPr="009C7F30">
              <w:t>пассажирских</w:t>
            </w:r>
            <w:proofErr w:type="gramEnd"/>
            <w:r w:rsidRPr="009C7F30">
              <w:t xml:space="preserve"> </w:t>
            </w:r>
          </w:p>
          <w:p w:rsidR="00654A3F" w:rsidRPr="009C7F30" w:rsidRDefault="00654A3F" w:rsidP="00654A3F">
            <w:pPr>
              <w:pStyle w:val="ConsPlusNormal"/>
              <w:spacing w:line="256" w:lineRule="auto"/>
            </w:pPr>
            <w:r w:rsidRPr="009C7F30">
              <w:t>перевозок автомобильным транспортом</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2</w:t>
            </w:r>
          </w:p>
        </w:tc>
        <w:tc>
          <w:tcPr>
            <w:tcW w:w="1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2</w:t>
            </w:r>
          </w:p>
        </w:tc>
        <w:tc>
          <w:tcPr>
            <w:tcW w:w="1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w:t>
            </w:r>
          </w:p>
        </w:tc>
      </w:tr>
      <w:tr w:rsidR="00654A3F" w:rsidRPr="009C7F30" w:rsidTr="00654A3F">
        <w:tc>
          <w:tcPr>
            <w:tcW w:w="3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Default="00654A3F">
            <w:pPr>
              <w:pStyle w:val="ConsPlusNormal"/>
              <w:spacing w:line="256" w:lineRule="auto"/>
            </w:pPr>
            <w:r>
              <w:t>2</w:t>
            </w:r>
          </w:p>
          <w:p w:rsidR="00654A3F" w:rsidRPr="009C7F30" w:rsidRDefault="00654A3F" w:rsidP="00654A3F">
            <w:pPr>
              <w:pStyle w:val="ConsPlusNormal"/>
              <w:spacing w:line="256" w:lineRule="auto"/>
            </w:pPr>
          </w:p>
        </w:tc>
        <w:tc>
          <w:tcPr>
            <w:tcW w:w="5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A3F" w:rsidRDefault="00654A3F">
            <w:pPr>
              <w:pStyle w:val="ConsPlusNormal"/>
              <w:spacing w:line="256" w:lineRule="auto"/>
            </w:pPr>
            <w:r w:rsidRPr="009C7F30">
              <w:t xml:space="preserve">Технико-эксплуатационные показатели </w:t>
            </w:r>
            <w:proofErr w:type="gramStart"/>
            <w:r w:rsidRPr="009C7F30">
              <w:t>пассажирского</w:t>
            </w:r>
            <w:proofErr w:type="gramEnd"/>
            <w:r w:rsidRPr="009C7F30">
              <w:t xml:space="preserve"> </w:t>
            </w:r>
          </w:p>
          <w:p w:rsidR="00654A3F" w:rsidRPr="009C7F30" w:rsidRDefault="00654A3F" w:rsidP="00654A3F">
            <w:pPr>
              <w:pStyle w:val="ConsPlusNormal"/>
              <w:spacing w:line="256" w:lineRule="auto"/>
            </w:pPr>
            <w:r w:rsidRPr="009C7F30">
              <w:t>автотранспорта</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1</w:t>
            </w:r>
          </w:p>
        </w:tc>
        <w:tc>
          <w:tcPr>
            <w:tcW w:w="1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1</w:t>
            </w:r>
          </w:p>
        </w:tc>
        <w:tc>
          <w:tcPr>
            <w:tcW w:w="1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w:t>
            </w:r>
          </w:p>
        </w:tc>
      </w:tr>
      <w:tr w:rsidR="00654A3F" w:rsidRPr="009C7F30" w:rsidTr="00654A3F">
        <w:tc>
          <w:tcPr>
            <w:tcW w:w="3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rsidP="00654A3F">
            <w:pPr>
              <w:pStyle w:val="ConsPlusNormal"/>
              <w:spacing w:line="256" w:lineRule="auto"/>
            </w:pPr>
            <w:r>
              <w:t>3</w:t>
            </w:r>
          </w:p>
        </w:tc>
        <w:tc>
          <w:tcPr>
            <w:tcW w:w="5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A3F" w:rsidRPr="009C7F30" w:rsidRDefault="00654A3F" w:rsidP="00654A3F">
            <w:pPr>
              <w:pStyle w:val="ConsPlusNormal"/>
              <w:spacing w:line="256" w:lineRule="auto"/>
            </w:pPr>
            <w:r w:rsidRPr="009C7F30">
              <w:t>Диспетчерское руководство работой такси на линии</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1</w:t>
            </w:r>
          </w:p>
        </w:tc>
        <w:tc>
          <w:tcPr>
            <w:tcW w:w="1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1</w:t>
            </w:r>
          </w:p>
        </w:tc>
        <w:tc>
          <w:tcPr>
            <w:tcW w:w="1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w:t>
            </w:r>
          </w:p>
        </w:tc>
      </w:tr>
      <w:tr w:rsidR="00654A3F" w:rsidRPr="009C7F30" w:rsidTr="00654A3F">
        <w:tc>
          <w:tcPr>
            <w:tcW w:w="3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rsidP="00654A3F">
            <w:pPr>
              <w:pStyle w:val="ConsPlusNormal"/>
              <w:spacing w:line="256" w:lineRule="auto"/>
            </w:pPr>
            <w:r>
              <w:t>4</w:t>
            </w:r>
          </w:p>
        </w:tc>
        <w:tc>
          <w:tcPr>
            <w:tcW w:w="5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A3F" w:rsidRPr="009C7F30" w:rsidRDefault="00654A3F" w:rsidP="00654A3F">
            <w:pPr>
              <w:pStyle w:val="ConsPlusNormal"/>
              <w:spacing w:line="256" w:lineRule="auto"/>
            </w:pPr>
            <w:r w:rsidRPr="009C7F30">
              <w:t>Работа такси на линии</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2</w:t>
            </w:r>
          </w:p>
        </w:tc>
        <w:tc>
          <w:tcPr>
            <w:tcW w:w="1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2</w:t>
            </w:r>
          </w:p>
        </w:tc>
        <w:tc>
          <w:tcPr>
            <w:tcW w:w="1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w:t>
            </w:r>
          </w:p>
        </w:tc>
      </w:tr>
      <w:tr w:rsidR="00654A3F" w:rsidRPr="009C7F30" w:rsidTr="00654A3F">
        <w:tc>
          <w:tcPr>
            <w:tcW w:w="3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rsidP="00654A3F">
            <w:pPr>
              <w:pStyle w:val="ConsPlusNormal"/>
              <w:spacing w:line="256" w:lineRule="auto"/>
            </w:pPr>
          </w:p>
        </w:tc>
        <w:tc>
          <w:tcPr>
            <w:tcW w:w="5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A3F" w:rsidRPr="009C7F30" w:rsidRDefault="00654A3F" w:rsidP="00654A3F">
            <w:pPr>
              <w:pStyle w:val="ConsPlusNormal"/>
              <w:spacing w:line="256" w:lineRule="auto"/>
            </w:pPr>
            <w:r w:rsidRPr="009C7F30">
              <w:t>Итого</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6</w:t>
            </w:r>
          </w:p>
        </w:tc>
        <w:tc>
          <w:tcPr>
            <w:tcW w:w="1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6</w:t>
            </w:r>
          </w:p>
        </w:tc>
        <w:tc>
          <w:tcPr>
            <w:tcW w:w="16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54A3F" w:rsidRPr="009C7F30" w:rsidRDefault="00654A3F">
            <w:pPr>
              <w:pStyle w:val="ConsPlusNormal"/>
              <w:spacing w:line="256" w:lineRule="auto"/>
              <w:jc w:val="center"/>
            </w:pPr>
            <w:r w:rsidRPr="009C7F30">
              <w:t>-</w:t>
            </w:r>
          </w:p>
        </w:tc>
      </w:tr>
    </w:tbl>
    <w:p w:rsidR="00C27B12" w:rsidRDefault="00C27B12"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0A335B" w:rsidRDefault="000A335B" w:rsidP="004905DB">
      <w:pPr>
        <w:pStyle w:val="ConsPlusNormal"/>
        <w:ind w:firstLine="540"/>
        <w:jc w:val="center"/>
      </w:pPr>
    </w:p>
    <w:p w:rsidR="000A335B" w:rsidRDefault="000A335B" w:rsidP="004905DB">
      <w:pPr>
        <w:pStyle w:val="ConsPlusNormal"/>
        <w:ind w:firstLine="540"/>
        <w:jc w:val="center"/>
      </w:pPr>
    </w:p>
    <w:p w:rsidR="000A335B" w:rsidRDefault="000A335B" w:rsidP="004905DB">
      <w:pPr>
        <w:pStyle w:val="ConsPlusNormal"/>
        <w:ind w:firstLine="540"/>
        <w:jc w:val="center"/>
      </w:pPr>
    </w:p>
    <w:p w:rsidR="000A335B" w:rsidRDefault="000A335B" w:rsidP="004905DB">
      <w:pPr>
        <w:pStyle w:val="ConsPlusNormal"/>
        <w:ind w:firstLine="540"/>
        <w:jc w:val="center"/>
      </w:pPr>
    </w:p>
    <w:p w:rsidR="005569B7" w:rsidRDefault="005569B7" w:rsidP="004905DB">
      <w:pPr>
        <w:pStyle w:val="ConsPlusNormal"/>
        <w:ind w:firstLine="540"/>
        <w:jc w:val="center"/>
      </w:pPr>
    </w:p>
    <w:p w:rsidR="000A335B" w:rsidRDefault="000A335B" w:rsidP="004905DB">
      <w:pPr>
        <w:pStyle w:val="ConsPlusNormal"/>
        <w:ind w:firstLine="540"/>
        <w:jc w:val="center"/>
      </w:pPr>
    </w:p>
    <w:p w:rsidR="004905DB" w:rsidRPr="00C009A1" w:rsidRDefault="004905DB" w:rsidP="004905DB">
      <w:pPr>
        <w:pStyle w:val="ConsPlusNormal"/>
        <w:ind w:firstLine="540"/>
        <w:jc w:val="center"/>
      </w:pPr>
      <w:r w:rsidRPr="00C009A1">
        <w:t>УЧЕБНО-</w:t>
      </w:r>
      <w:r w:rsidR="000A335B">
        <w:t>МЕТОДИЧЕСКИЙ</w:t>
      </w:r>
      <w:r w:rsidRPr="00C009A1">
        <w:t xml:space="preserve"> ПЛАН</w:t>
      </w:r>
    </w:p>
    <w:p w:rsidR="00C27B12" w:rsidRDefault="00C27B12" w:rsidP="00C27B12">
      <w:pPr>
        <w:pStyle w:val="ConsPlusNormal"/>
        <w:ind w:firstLine="540"/>
        <w:jc w:val="both"/>
      </w:pPr>
      <w:r w:rsidRPr="004905DB">
        <w:rPr>
          <w:b/>
        </w:rPr>
        <w:t>Нормативное правовое обеспечение пассажирских перевозок автомобильным транспортом:</w:t>
      </w:r>
      <w:r>
        <w:t xml:space="preserve">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C27B12" w:rsidRDefault="00C27B12" w:rsidP="00C27B12">
      <w:pPr>
        <w:pStyle w:val="ConsPlusNormal"/>
        <w:ind w:firstLine="540"/>
        <w:jc w:val="both"/>
      </w:pPr>
      <w:proofErr w:type="gramStart"/>
      <w:r w:rsidRPr="004905DB">
        <w:rPr>
          <w:b/>
        </w:rPr>
        <w:t>Технико-эксплуатационные показатели пассажирского автотранспорта:</w:t>
      </w:r>
      <w:r>
        <w:t xml:space="preserve">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C27B12" w:rsidRDefault="00C27B12" w:rsidP="00C27B12">
      <w:pPr>
        <w:pStyle w:val="ConsPlusNormal"/>
        <w:ind w:firstLine="540"/>
        <w:jc w:val="both"/>
      </w:pPr>
      <w:proofErr w:type="gramStart"/>
      <w:r w:rsidRPr="004905DB">
        <w:rPr>
          <w:b/>
        </w:rPr>
        <w:t>Диспетчерское руководство работой такси на линии:</w:t>
      </w:r>
      <w:r>
        <w:t xml:space="preserve">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t xml:space="preserve"> порядок приема подвижного состава на линии; порядок оказания технической помощи на линии; </w:t>
      </w:r>
      <w:proofErr w:type="gramStart"/>
      <w:r>
        <w:t>контроль за</w:t>
      </w:r>
      <w:proofErr w:type="gramEnd"/>
      <w:r>
        <w:t xml:space="preserve"> своевременным возвратом автомобилей в таксопарк.</w:t>
      </w:r>
    </w:p>
    <w:p w:rsidR="00C27B12" w:rsidRDefault="00C27B12" w:rsidP="00C27B12">
      <w:pPr>
        <w:pStyle w:val="ConsPlusNormal"/>
        <w:ind w:firstLine="540"/>
        <w:jc w:val="both"/>
      </w:pPr>
      <w:proofErr w:type="gramStart"/>
      <w:r w:rsidRPr="004905DB">
        <w:rPr>
          <w:b/>
        </w:rPr>
        <w:t>Работа такси на линии:</w:t>
      </w:r>
      <w:r>
        <w:t xml:space="preserve">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C27B12" w:rsidRDefault="00C27B12"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4905DB" w:rsidRDefault="004905DB" w:rsidP="00C27B12">
      <w:pPr>
        <w:pStyle w:val="ConsPlusNormal"/>
        <w:ind w:firstLine="540"/>
        <w:jc w:val="both"/>
      </w:pPr>
    </w:p>
    <w:p w:rsidR="00C27B12" w:rsidRDefault="00C27B12" w:rsidP="00C27B12">
      <w:pPr>
        <w:pStyle w:val="ConsPlusNormal"/>
        <w:jc w:val="center"/>
        <w:outlineLvl w:val="1"/>
      </w:pPr>
      <w:bookmarkStart w:id="38" w:name="Par1660"/>
      <w:bookmarkEnd w:id="38"/>
      <w:r>
        <w:t xml:space="preserve">ПЛАНИРУЕМЫЕ РЕЗУЛЬТАТЫ ОСВОЕНИЯ </w:t>
      </w:r>
      <w:r w:rsidR="004905DB">
        <w:t>РАБОЧЕЙ</w:t>
      </w:r>
      <w:r>
        <w:t xml:space="preserve"> ПРОГРАММЫ</w:t>
      </w:r>
    </w:p>
    <w:p w:rsidR="00C27B12" w:rsidRDefault="00C27B12" w:rsidP="00C27B12">
      <w:pPr>
        <w:pStyle w:val="ConsPlusNormal"/>
        <w:ind w:firstLine="540"/>
        <w:jc w:val="both"/>
      </w:pPr>
    </w:p>
    <w:p w:rsidR="00C27B12" w:rsidRDefault="00C27B12" w:rsidP="00C27B12">
      <w:pPr>
        <w:pStyle w:val="ConsPlusNormal"/>
        <w:ind w:firstLine="540"/>
        <w:jc w:val="both"/>
      </w:pPr>
      <w:r>
        <w:t xml:space="preserve">В результате освоения </w:t>
      </w:r>
      <w:proofErr w:type="gramStart"/>
      <w:r w:rsidR="000A335B">
        <w:t>П</w:t>
      </w:r>
      <w:r>
        <w:t>рограммы</w:t>
      </w:r>
      <w:proofErr w:type="gramEnd"/>
      <w:r>
        <w:t xml:space="preserve"> </w:t>
      </w:r>
      <w:r w:rsidRPr="000A335B">
        <w:rPr>
          <w:b/>
        </w:rPr>
        <w:t>обучающиеся должны знать:</w:t>
      </w:r>
    </w:p>
    <w:p w:rsidR="00C27B12" w:rsidRDefault="00C27B12" w:rsidP="00C27B12">
      <w:pPr>
        <w:pStyle w:val="ConsPlusNormal"/>
        <w:ind w:firstLine="540"/>
        <w:jc w:val="both"/>
      </w:pPr>
      <w:r>
        <w:t>Правила дорожного движения, основы законодательства в сфере дорожного движения;</w:t>
      </w:r>
    </w:p>
    <w:p w:rsidR="00C27B12" w:rsidRDefault="00C27B12" w:rsidP="00C27B12">
      <w:pPr>
        <w:pStyle w:val="ConsPlusNormal"/>
        <w:ind w:firstLine="540"/>
        <w:jc w:val="both"/>
      </w:pPr>
      <w:r>
        <w:t>правила обязательного страхования гражданской ответственности владельцев транспортных средств;</w:t>
      </w:r>
    </w:p>
    <w:p w:rsidR="00C27B12" w:rsidRDefault="00C27B12" w:rsidP="00C27B12">
      <w:pPr>
        <w:pStyle w:val="ConsPlusNormal"/>
        <w:ind w:firstLine="540"/>
        <w:jc w:val="both"/>
      </w:pPr>
      <w:r>
        <w:t>основы безопасного управления транспортными средствами;</w:t>
      </w:r>
    </w:p>
    <w:p w:rsidR="00C27B12" w:rsidRDefault="00C27B12" w:rsidP="00C27B12">
      <w:pPr>
        <w:pStyle w:val="ConsPlusNormal"/>
        <w:ind w:firstLine="540"/>
        <w:jc w:val="both"/>
      </w:pPr>
      <w:proofErr w:type="gramStart"/>
      <w:r>
        <w:t>цели и задачи управления системами "водитель - автомобиль - дорога" и "водитель - автомобиль";</w:t>
      </w:r>
      <w:proofErr w:type="gramEnd"/>
    </w:p>
    <w:p w:rsidR="00C27B12" w:rsidRDefault="00C27B12" w:rsidP="00C27B12">
      <w:pPr>
        <w:pStyle w:val="ConsPlusNormal"/>
        <w:ind w:firstLine="540"/>
        <w:jc w:val="both"/>
      </w:pPr>
      <w:r>
        <w:t>особенности наблюдения за дорожной обстановкой;</w:t>
      </w:r>
    </w:p>
    <w:p w:rsidR="00C27B12" w:rsidRDefault="00C27B12" w:rsidP="00C27B12">
      <w:pPr>
        <w:pStyle w:val="ConsPlusNormal"/>
        <w:ind w:firstLine="540"/>
        <w:jc w:val="both"/>
      </w:pPr>
      <w:r>
        <w:t>способы контроля безопасной дистанции и бокового интервала;</w:t>
      </w:r>
    </w:p>
    <w:p w:rsidR="00C27B12" w:rsidRDefault="00C27B12" w:rsidP="00C27B12">
      <w:pPr>
        <w:pStyle w:val="ConsPlusNormal"/>
        <w:ind w:firstLine="540"/>
        <w:jc w:val="both"/>
      </w:pPr>
      <w:r>
        <w:t>порядок вызова аварийных и спасательных служб;</w:t>
      </w:r>
    </w:p>
    <w:p w:rsidR="00C27B12" w:rsidRDefault="00C27B12" w:rsidP="00C27B12">
      <w:pPr>
        <w:pStyle w:val="ConsPlusNormal"/>
        <w:ind w:firstLine="540"/>
        <w:jc w:val="both"/>
      </w:pPr>
      <w:r>
        <w:t>основы обеспечения безопасности наиболее уязвимых участников дорожного движения: пешеходов, велосипедистов;</w:t>
      </w:r>
    </w:p>
    <w:p w:rsidR="00C27B12" w:rsidRDefault="00C27B12" w:rsidP="00C27B12">
      <w:pPr>
        <w:pStyle w:val="ConsPlusNormal"/>
        <w:ind w:firstLine="540"/>
        <w:jc w:val="both"/>
      </w:pPr>
      <w:r>
        <w:t>основы обеспечения детской пассажирской безопасности;</w:t>
      </w:r>
    </w:p>
    <w:p w:rsidR="00C27B12" w:rsidRDefault="00C27B12" w:rsidP="00C27B12">
      <w:pPr>
        <w:pStyle w:val="ConsPlusNormal"/>
        <w:ind w:firstLine="540"/>
        <w:jc w:val="both"/>
      </w:pPr>
      <w:r>
        <w:t>проблемы, связанные с нарушением правил дорожного движения водителями транспортных средств и их последствиями;</w:t>
      </w:r>
    </w:p>
    <w:p w:rsidR="00C27B12" w:rsidRDefault="00C27B12" w:rsidP="00C27B12">
      <w:pPr>
        <w:pStyle w:val="ConsPlusNormal"/>
        <w:ind w:firstLine="540"/>
        <w:jc w:val="both"/>
      </w:pPr>
      <w:r>
        <w:t>правовые аспекты (права, обязанности и ответственность) оказания первой помощи;</w:t>
      </w:r>
    </w:p>
    <w:p w:rsidR="00C27B12" w:rsidRDefault="00C27B12" w:rsidP="00C27B12">
      <w:pPr>
        <w:pStyle w:val="ConsPlusNormal"/>
        <w:ind w:firstLine="540"/>
        <w:jc w:val="both"/>
      </w:pPr>
      <w:r>
        <w:t>современные рекомендации по оказанию первой помощи;</w:t>
      </w:r>
    </w:p>
    <w:p w:rsidR="00C27B12" w:rsidRDefault="00C27B12" w:rsidP="00C27B12">
      <w:pPr>
        <w:pStyle w:val="ConsPlusNormal"/>
        <w:ind w:firstLine="540"/>
        <w:jc w:val="both"/>
      </w:pPr>
      <w:r>
        <w:t>методики и последовательность действий по оказанию первой помощи;</w:t>
      </w:r>
    </w:p>
    <w:p w:rsidR="00C27B12" w:rsidRDefault="00C27B12" w:rsidP="00C27B12">
      <w:pPr>
        <w:pStyle w:val="ConsPlusNormal"/>
        <w:ind w:firstLine="540"/>
        <w:jc w:val="both"/>
      </w:pPr>
      <w:r>
        <w:t>состав аптечки первой помощи (автомобильной) и правила использования ее компонентов.</w:t>
      </w:r>
    </w:p>
    <w:p w:rsidR="00C27B12" w:rsidRDefault="00C27B12" w:rsidP="00C27B12">
      <w:pPr>
        <w:pStyle w:val="ConsPlusNormal"/>
        <w:ind w:firstLine="540"/>
        <w:jc w:val="both"/>
      </w:pPr>
      <w:r>
        <w:t xml:space="preserve">В результате освоения </w:t>
      </w:r>
      <w:proofErr w:type="gramStart"/>
      <w:r w:rsidR="000A335B">
        <w:t>П</w:t>
      </w:r>
      <w:r>
        <w:t>рограммы</w:t>
      </w:r>
      <w:proofErr w:type="gramEnd"/>
      <w:r>
        <w:t xml:space="preserve"> </w:t>
      </w:r>
      <w:r w:rsidRPr="000A335B">
        <w:rPr>
          <w:b/>
        </w:rPr>
        <w:t>обучающиеся должны уметь:</w:t>
      </w:r>
    </w:p>
    <w:p w:rsidR="00C27B12" w:rsidRDefault="00C27B12" w:rsidP="00C27B12">
      <w:pPr>
        <w:pStyle w:val="ConsPlusNormal"/>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C27B12" w:rsidRDefault="00C27B12" w:rsidP="00C27B12">
      <w:pPr>
        <w:pStyle w:val="ConsPlusNormal"/>
        <w:ind w:firstLine="540"/>
        <w:jc w:val="both"/>
      </w:pPr>
      <w:r>
        <w:t>соблюдать Правила дорожного движения при управлении транспортным средством (составом транспортных средств);</w:t>
      </w:r>
    </w:p>
    <w:p w:rsidR="00C27B12" w:rsidRDefault="00C27B12" w:rsidP="00C27B12">
      <w:pPr>
        <w:pStyle w:val="ConsPlusNormal"/>
        <w:ind w:firstLine="540"/>
        <w:jc w:val="both"/>
      </w:pPr>
      <w:r>
        <w:t>управлять своим эмоциональным состоянием;</w:t>
      </w:r>
    </w:p>
    <w:p w:rsidR="00C27B12" w:rsidRDefault="00C27B12" w:rsidP="00C27B12">
      <w:pPr>
        <w:pStyle w:val="ConsPlusNormal"/>
        <w:ind w:firstLine="540"/>
        <w:jc w:val="both"/>
      </w:pPr>
      <w:r>
        <w:t>конструктивно разрешать противоречия и конфликты, возникающие в дорожном движении;</w:t>
      </w:r>
    </w:p>
    <w:p w:rsidR="00C27B12" w:rsidRDefault="00C27B12" w:rsidP="00C27B12">
      <w:pPr>
        <w:pStyle w:val="ConsPlusNormal"/>
        <w:ind w:firstLine="540"/>
        <w:jc w:val="both"/>
      </w:pPr>
      <w:r>
        <w:t>выполнять ежедневное техническое обслуживание транспортного средства (состава транспортных средств);</w:t>
      </w:r>
    </w:p>
    <w:p w:rsidR="00C27B12" w:rsidRDefault="00C27B12" w:rsidP="00C27B12">
      <w:pPr>
        <w:pStyle w:val="ConsPlusNormal"/>
        <w:ind w:firstLine="540"/>
        <w:jc w:val="both"/>
      </w:pPr>
      <w:r>
        <w:t>устранять мелкие неисправности в процессе эксплуатации транспортного средства (состава транспортных средств);</w:t>
      </w:r>
    </w:p>
    <w:p w:rsidR="00C27B12" w:rsidRDefault="00C27B12" w:rsidP="00C27B12">
      <w:pPr>
        <w:pStyle w:val="ConsPlusNormal"/>
        <w:ind w:firstLine="540"/>
        <w:jc w:val="both"/>
      </w:pPr>
      <w:r>
        <w:t>обеспечивать безопасную посадку и высадку пассажиров, их перевозку, либо прием, размещение и перевозку грузов;</w:t>
      </w:r>
    </w:p>
    <w:p w:rsidR="00C27B12" w:rsidRDefault="00C27B12" w:rsidP="00C27B12">
      <w:pPr>
        <w:pStyle w:val="ConsPlusNormal"/>
        <w:ind w:firstLine="540"/>
        <w:jc w:val="both"/>
      </w:pPr>
      <w:r>
        <w:t>выбирать безопасные скорость, дистанцию и интервал в различных условиях движения;</w:t>
      </w:r>
    </w:p>
    <w:p w:rsidR="00C27B12" w:rsidRDefault="00C27B12" w:rsidP="00C27B12">
      <w:pPr>
        <w:pStyle w:val="ConsPlusNormal"/>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C27B12" w:rsidRDefault="00C27B12" w:rsidP="00C27B12">
      <w:pPr>
        <w:pStyle w:val="ConsPlusNormal"/>
        <w:ind w:firstLine="540"/>
        <w:jc w:val="both"/>
      </w:pPr>
      <w:r>
        <w:t>использовать зеркала заднего вида при маневрировании;</w:t>
      </w:r>
    </w:p>
    <w:p w:rsidR="00C27B12" w:rsidRDefault="00C27B12" w:rsidP="00C27B12">
      <w:pPr>
        <w:pStyle w:val="ConsPlusNormal"/>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C27B12" w:rsidRDefault="00C27B12" w:rsidP="00C27B12">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C27B12" w:rsidRDefault="00C27B12" w:rsidP="00C27B12">
      <w:pPr>
        <w:pStyle w:val="ConsPlusNormal"/>
        <w:ind w:firstLine="540"/>
        <w:jc w:val="both"/>
      </w:pPr>
      <w:r>
        <w:t>выполнять мероприятия по оказанию первой помощи пострадавшим в дорожно-транспортном происшествии;</w:t>
      </w:r>
    </w:p>
    <w:p w:rsidR="00C27B12" w:rsidRDefault="00C27B12" w:rsidP="00C27B12">
      <w:pPr>
        <w:pStyle w:val="ConsPlusNormal"/>
        <w:ind w:firstLine="540"/>
        <w:jc w:val="both"/>
      </w:pPr>
      <w:r>
        <w:t>совершенствовать свои навыки управления транспортным средством (составом транспортных средств).</w:t>
      </w:r>
    </w:p>
    <w:p w:rsidR="00C27B12" w:rsidRDefault="00C27B12" w:rsidP="00C27B12">
      <w:pPr>
        <w:pStyle w:val="ConsPlusNormal"/>
        <w:ind w:firstLine="540"/>
        <w:jc w:val="both"/>
      </w:pPr>
    </w:p>
    <w:p w:rsidR="004905DB" w:rsidRDefault="004905DB" w:rsidP="00C27B12">
      <w:pPr>
        <w:pStyle w:val="ConsPlusNormal"/>
        <w:jc w:val="center"/>
        <w:outlineLvl w:val="1"/>
      </w:pPr>
      <w:bookmarkStart w:id="39" w:name="Par1693"/>
      <w:bookmarkEnd w:id="39"/>
    </w:p>
    <w:p w:rsidR="004905DB" w:rsidRDefault="004905DB" w:rsidP="00C27B12">
      <w:pPr>
        <w:pStyle w:val="ConsPlusNormal"/>
        <w:jc w:val="center"/>
        <w:outlineLvl w:val="1"/>
      </w:pPr>
    </w:p>
    <w:p w:rsidR="004905DB" w:rsidRDefault="004905DB" w:rsidP="00C27B12">
      <w:pPr>
        <w:pStyle w:val="ConsPlusNormal"/>
        <w:jc w:val="center"/>
        <w:outlineLvl w:val="1"/>
      </w:pPr>
    </w:p>
    <w:p w:rsidR="004905DB" w:rsidRDefault="004905DB" w:rsidP="00C27B12">
      <w:pPr>
        <w:pStyle w:val="ConsPlusNormal"/>
        <w:jc w:val="center"/>
        <w:outlineLvl w:val="1"/>
      </w:pPr>
    </w:p>
    <w:p w:rsidR="004905DB" w:rsidRDefault="004905DB" w:rsidP="00C27B12">
      <w:pPr>
        <w:pStyle w:val="ConsPlusNormal"/>
        <w:jc w:val="center"/>
        <w:outlineLvl w:val="1"/>
      </w:pPr>
    </w:p>
    <w:p w:rsidR="004905DB" w:rsidRDefault="004905DB" w:rsidP="00C27B12">
      <w:pPr>
        <w:pStyle w:val="ConsPlusNormal"/>
        <w:jc w:val="center"/>
        <w:outlineLvl w:val="1"/>
      </w:pPr>
    </w:p>
    <w:p w:rsidR="004905DB" w:rsidRDefault="004905DB" w:rsidP="00C27B12">
      <w:pPr>
        <w:pStyle w:val="ConsPlusNormal"/>
        <w:jc w:val="center"/>
        <w:outlineLvl w:val="1"/>
      </w:pPr>
    </w:p>
    <w:p w:rsidR="004905DB" w:rsidRDefault="004905DB" w:rsidP="00C27B12">
      <w:pPr>
        <w:pStyle w:val="ConsPlusNormal"/>
        <w:jc w:val="center"/>
        <w:outlineLvl w:val="1"/>
      </w:pPr>
    </w:p>
    <w:p w:rsidR="004905DB" w:rsidRDefault="004905DB" w:rsidP="00C27B12">
      <w:pPr>
        <w:pStyle w:val="ConsPlusNormal"/>
        <w:jc w:val="center"/>
        <w:outlineLvl w:val="1"/>
      </w:pPr>
    </w:p>
    <w:p w:rsidR="004905DB" w:rsidRDefault="004905DB" w:rsidP="00C27B12">
      <w:pPr>
        <w:pStyle w:val="ConsPlusNormal"/>
        <w:jc w:val="center"/>
        <w:outlineLvl w:val="1"/>
      </w:pPr>
    </w:p>
    <w:p w:rsidR="004905DB" w:rsidRDefault="004905DB" w:rsidP="00C27B12">
      <w:pPr>
        <w:pStyle w:val="ConsPlusNormal"/>
        <w:jc w:val="center"/>
        <w:outlineLvl w:val="1"/>
      </w:pPr>
    </w:p>
    <w:p w:rsidR="004905DB" w:rsidRDefault="004905DB" w:rsidP="00C27B12">
      <w:pPr>
        <w:pStyle w:val="ConsPlusNormal"/>
        <w:jc w:val="center"/>
        <w:outlineLvl w:val="1"/>
      </w:pPr>
    </w:p>
    <w:p w:rsidR="004905DB" w:rsidRDefault="004905DB" w:rsidP="00C27B12">
      <w:pPr>
        <w:pStyle w:val="ConsPlusNormal"/>
        <w:jc w:val="center"/>
        <w:outlineLvl w:val="1"/>
      </w:pPr>
    </w:p>
    <w:p w:rsidR="004905DB" w:rsidRDefault="004905DB" w:rsidP="00C27B12">
      <w:pPr>
        <w:pStyle w:val="ConsPlusNormal"/>
        <w:jc w:val="center"/>
        <w:outlineLvl w:val="1"/>
      </w:pPr>
    </w:p>
    <w:p w:rsidR="004905DB" w:rsidRDefault="004905DB" w:rsidP="00C27B12">
      <w:pPr>
        <w:pStyle w:val="ConsPlusNormal"/>
        <w:jc w:val="center"/>
        <w:outlineLvl w:val="1"/>
      </w:pPr>
    </w:p>
    <w:p w:rsidR="004905DB" w:rsidRDefault="00C27B12" w:rsidP="004905DB">
      <w:pPr>
        <w:pStyle w:val="ConsPlusNormal"/>
        <w:jc w:val="center"/>
        <w:outlineLvl w:val="1"/>
      </w:pPr>
      <w:r>
        <w:lastRenderedPageBreak/>
        <w:t xml:space="preserve"> УСЛОВИЯ РЕАЛИЗАЦИИ ПРОГРАММЫ</w:t>
      </w:r>
    </w:p>
    <w:p w:rsidR="004905DB" w:rsidRDefault="004905DB" w:rsidP="004905DB">
      <w:pPr>
        <w:pStyle w:val="ConsPlusNormal"/>
        <w:jc w:val="center"/>
        <w:outlineLvl w:val="1"/>
      </w:pPr>
    </w:p>
    <w:p w:rsidR="00C27B12" w:rsidRDefault="00C27B12" w:rsidP="00C27B12">
      <w:pPr>
        <w:pStyle w:val="ConsPlusNormal"/>
        <w:ind w:firstLine="540"/>
        <w:jc w:val="both"/>
      </w:pPr>
      <w:r w:rsidRPr="000A335B">
        <w:rPr>
          <w:b/>
        </w:rPr>
        <w:t>Организационно-педагогические условия</w:t>
      </w:r>
      <w:r>
        <w:t xml:space="preserve"> реализации </w:t>
      </w:r>
      <w:r w:rsidR="00DE6DBB">
        <w:t>Образовательной</w:t>
      </w:r>
      <w:r>
        <w:t xml:space="preserve"> программы обеспечива</w:t>
      </w:r>
      <w:r w:rsidR="00DE6DBB">
        <w:t>ют</w:t>
      </w:r>
      <w:r>
        <w:t xml:space="preserve"> реализацию </w:t>
      </w:r>
      <w:r w:rsidR="00DE6DBB">
        <w:t>Образовательной</w:t>
      </w:r>
      <w: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E1E3B" w:rsidRDefault="005E1E3B" w:rsidP="00C27B12">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проводит</w:t>
      </w:r>
      <w:r w:rsidR="004A619C">
        <w:t>ся</w:t>
      </w:r>
      <w:r>
        <w:t xml:space="preserve"> тестирование обучающихся</w:t>
      </w:r>
      <w:r w:rsidR="004A619C">
        <w:t xml:space="preserve"> преподавателем-психологом</w:t>
      </w:r>
      <w:r>
        <w:t>.</w:t>
      </w:r>
    </w:p>
    <w:p w:rsidR="00C27B12" w:rsidRDefault="00C27B12" w:rsidP="00C27B12">
      <w:pPr>
        <w:pStyle w:val="ConsPlusNormal"/>
        <w:ind w:firstLine="540"/>
        <w:jc w:val="both"/>
      </w:pPr>
      <w:r>
        <w:t>Теор</w:t>
      </w:r>
      <w:r w:rsidR="00941D83">
        <w:t>етическое обучение проводится в</w:t>
      </w:r>
      <w:r w:rsidR="008C7D20" w:rsidRPr="008C7D20">
        <w:t xml:space="preserve"> </w:t>
      </w:r>
      <w:r>
        <w:t>оборудованн</w:t>
      </w:r>
      <w:r w:rsidR="008C7D20">
        <w:t>ом</w:t>
      </w:r>
      <w:r>
        <w:t xml:space="preserve"> учебн</w:t>
      </w:r>
      <w:r w:rsidR="008C7D20">
        <w:t>ом</w:t>
      </w:r>
      <w:r w:rsidR="008C7D20" w:rsidRPr="008C7D20">
        <w:t xml:space="preserve"> </w:t>
      </w:r>
      <w:r>
        <w:t>кабинет</w:t>
      </w:r>
      <w:r w:rsidR="008C7D20">
        <w:t>е</w:t>
      </w:r>
      <w:r>
        <w:t xml:space="preserve"> с использованием учебно-материальной базы, соответствующей установленным требованиям.</w:t>
      </w:r>
    </w:p>
    <w:p w:rsidR="00C27B12" w:rsidRDefault="00C27B12" w:rsidP="00C27B12">
      <w:pPr>
        <w:pStyle w:val="ConsPlusNormal"/>
        <w:ind w:firstLine="540"/>
        <w:jc w:val="both"/>
      </w:pPr>
      <w:r>
        <w:t>Наполняемость учебной группы не превыша</w:t>
      </w:r>
      <w:r w:rsidR="008C7D20">
        <w:t>е</w:t>
      </w:r>
      <w:r>
        <w:t xml:space="preserve">т </w:t>
      </w:r>
      <w:r w:rsidR="008C7D20">
        <w:t>22</w:t>
      </w:r>
      <w:r>
        <w:t xml:space="preserve"> человек.</w:t>
      </w:r>
    </w:p>
    <w:p w:rsidR="00C27B12" w:rsidRDefault="00C27B12" w:rsidP="00C27B12">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C27B12" w:rsidRDefault="00C27B12" w:rsidP="00C27B12">
      <w:pPr>
        <w:pStyle w:val="ConsPlusNormal"/>
        <w:ind w:firstLine="540"/>
        <w:jc w:val="both"/>
      </w:pPr>
      <w:r>
        <w:t>Расчетная формула для определения общего числа учебных кабинетов для теоретического обучения:</w:t>
      </w:r>
    </w:p>
    <w:p w:rsidR="00C27B12" w:rsidRDefault="00C27B12" w:rsidP="00C27B12">
      <w:pPr>
        <w:pStyle w:val="ConsPlusNormal"/>
        <w:ind w:firstLine="540"/>
        <w:jc w:val="both"/>
      </w:pPr>
    </w:p>
    <w:p w:rsidR="00C27B12" w:rsidRDefault="006D5822" w:rsidP="00C27B12">
      <w:pPr>
        <w:pStyle w:val="ConsPlusNormal"/>
        <w:jc w:val="center"/>
      </w:pPr>
      <w:r>
        <w:rPr>
          <w:noProof/>
          <w:position w:val="-28"/>
        </w:rPr>
        <w:drawing>
          <wp:inline distT="0" distB="0" distL="0" distR="0">
            <wp:extent cx="1266825" cy="41910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266825" cy="419100"/>
                    </a:xfrm>
                    <a:prstGeom prst="rect">
                      <a:avLst/>
                    </a:prstGeom>
                    <a:noFill/>
                    <a:ln w="9525">
                      <a:noFill/>
                      <a:miter lim="800000"/>
                      <a:headEnd/>
                      <a:tailEnd/>
                    </a:ln>
                  </pic:spPr>
                </pic:pic>
              </a:graphicData>
            </a:graphic>
          </wp:inline>
        </w:drawing>
      </w:r>
      <w:r w:rsidR="00C27B12">
        <w:t>;</w:t>
      </w:r>
    </w:p>
    <w:p w:rsidR="00C27B12" w:rsidRDefault="00C27B12" w:rsidP="00C27B12">
      <w:pPr>
        <w:pStyle w:val="ConsPlusNormal"/>
        <w:ind w:firstLine="540"/>
        <w:jc w:val="both"/>
      </w:pPr>
    </w:p>
    <w:p w:rsidR="00C27B12" w:rsidRDefault="00C27B12" w:rsidP="00C27B12">
      <w:pPr>
        <w:pStyle w:val="ConsPlusNormal"/>
        <w:ind w:firstLine="540"/>
        <w:jc w:val="both"/>
      </w:pPr>
      <w:r>
        <w:t xml:space="preserve">где </w:t>
      </w:r>
      <w:proofErr w:type="gramStart"/>
      <w:r>
        <w:t>П</w:t>
      </w:r>
      <w:proofErr w:type="gramEnd"/>
      <w:r>
        <w:t xml:space="preserve"> - число необходимых помещений;</w:t>
      </w:r>
    </w:p>
    <w:p w:rsidR="00C27B12" w:rsidRDefault="006D5822" w:rsidP="00C27B12">
      <w:pPr>
        <w:pStyle w:val="ConsPlusNormal"/>
        <w:ind w:firstLine="540"/>
        <w:jc w:val="both"/>
      </w:pPr>
      <w:r>
        <w:rPr>
          <w:noProof/>
          <w:position w:val="-14"/>
        </w:rPr>
        <w:drawing>
          <wp:inline distT="0" distB="0" distL="0" distR="0">
            <wp:extent cx="238125" cy="247650"/>
            <wp:effectExtent l="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00C27B12">
        <w:t xml:space="preserve"> - расчетное учебное время полного курса теоретического обучения на одну группу, в часах;</w:t>
      </w:r>
    </w:p>
    <w:p w:rsidR="00C27B12" w:rsidRDefault="00C27B12" w:rsidP="00C27B12">
      <w:pPr>
        <w:pStyle w:val="ConsPlusNormal"/>
        <w:ind w:firstLine="540"/>
        <w:jc w:val="both"/>
      </w:pPr>
      <w:r>
        <w:t>n - общее число групп;</w:t>
      </w:r>
    </w:p>
    <w:p w:rsidR="00C27B12" w:rsidRDefault="00C27B12" w:rsidP="00C27B12">
      <w:pPr>
        <w:pStyle w:val="ConsPlusNormal"/>
        <w:ind w:firstLine="540"/>
        <w:jc w:val="both"/>
      </w:pPr>
      <w:r>
        <w:t xml:space="preserve">0,75 - постоянный коэффициент (загрузка учебного кабинета принимается </w:t>
      </w:r>
      <w:proofErr w:type="gramStart"/>
      <w:r>
        <w:t>равной</w:t>
      </w:r>
      <w:proofErr w:type="gramEnd"/>
      <w:r>
        <w:t xml:space="preserve"> 75%);</w:t>
      </w:r>
    </w:p>
    <w:p w:rsidR="00C27B12" w:rsidRDefault="006D5822" w:rsidP="00C27B12">
      <w:pPr>
        <w:pStyle w:val="ConsPlusNormal"/>
        <w:ind w:firstLine="540"/>
        <w:jc w:val="both"/>
      </w:pPr>
      <w:r>
        <w:rPr>
          <w:noProof/>
          <w:position w:val="-12"/>
        </w:rPr>
        <w:drawing>
          <wp:inline distT="0" distB="0" distL="0" distR="0">
            <wp:extent cx="304800" cy="2381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C27B12">
        <w:t xml:space="preserve"> - фонд времени использования помещения в часах.</w:t>
      </w:r>
    </w:p>
    <w:p w:rsidR="00D347BF" w:rsidRDefault="00394FBD" w:rsidP="00C27B12">
      <w:pPr>
        <w:pStyle w:val="ConsPlusNormal"/>
        <w:ind w:firstLine="540"/>
        <w:jc w:val="both"/>
      </w:pPr>
      <w:r>
        <w:t>Общее р</w:t>
      </w:r>
      <w:r w:rsidR="00D347BF">
        <w:t>асчетное количество групп составляет:</w:t>
      </w:r>
    </w:p>
    <w:p w:rsidR="00D347BF" w:rsidRDefault="00D347BF" w:rsidP="00394FBD">
      <w:pPr>
        <w:pStyle w:val="ConsPlusNormal"/>
        <w:ind w:firstLine="540"/>
        <w:jc w:val="center"/>
      </w:pPr>
    </w:p>
    <w:p w:rsidR="00223C34" w:rsidRDefault="00223C34" w:rsidP="00394FBD">
      <w:pPr>
        <w:pStyle w:val="ConsPlusNormal"/>
        <w:ind w:firstLine="540"/>
        <w:jc w:val="center"/>
      </w:pPr>
    </w:p>
    <w:p w:rsidR="00223C34" w:rsidRDefault="006D5822" w:rsidP="00394FBD">
      <w:pPr>
        <w:pStyle w:val="ConsPlusNormal"/>
        <w:ind w:firstLine="540"/>
        <w:jc w:val="center"/>
      </w:pPr>
      <m:oMathPara>
        <m:oMath>
          <m:r>
            <w:rPr>
              <w:rFonts w:ascii="Cambria Math" w:hAnsi="Cambria Math"/>
              <w:sz w:val="24"/>
              <w:szCs w:val="24"/>
              <w:lang w:val="en-US"/>
            </w:rPr>
            <m:t>n=</m:t>
          </m:r>
          <m:f>
            <m:fPr>
              <m:ctrlPr>
                <w:rPr>
                  <w:rFonts w:ascii="Cambria Math" w:eastAsia="Calibri" w:hAnsi="Cambria Math" w:cs="Times New Roman"/>
                  <w:i/>
                  <w:sz w:val="24"/>
                  <w:szCs w:val="24"/>
                  <w:lang w:eastAsia="en-US"/>
                </w:rPr>
              </m:ctrlPr>
            </m:fPr>
            <m:num>
              <m:r>
                <w:rPr>
                  <w:rFonts w:ascii="Cambria Math" w:hAnsi="Cambria Math"/>
                  <w:sz w:val="24"/>
                  <w:szCs w:val="24"/>
                </w:rPr>
                <m:t>0,75*П*</m:t>
              </m:r>
              <m:sSub>
                <m:sSubPr>
                  <m:ctrlPr>
                    <w:rPr>
                      <w:rFonts w:ascii="Cambria Math" w:eastAsia="Calibri" w:hAnsi="Cambria Math" w:cs="Times New Roman"/>
                      <w:i/>
                      <w:sz w:val="24"/>
                      <w:szCs w:val="24"/>
                      <w:lang w:eastAsia="en-US"/>
                    </w:rPr>
                  </m:ctrlPr>
                </m:sSubPr>
                <m:e>
                  <m:r>
                    <w:rPr>
                      <w:rFonts w:ascii="Cambria Math" w:hAnsi="Cambria Math"/>
                      <w:sz w:val="24"/>
                      <w:szCs w:val="24"/>
                    </w:rPr>
                    <m:t>Ф</m:t>
                  </m:r>
                </m:e>
                <m:sub>
                  <m:r>
                    <w:rPr>
                      <w:rFonts w:ascii="Cambria Math" w:hAnsi="Cambria Math"/>
                      <w:sz w:val="24"/>
                      <w:szCs w:val="24"/>
                    </w:rPr>
                    <m:t>пом</m:t>
                  </m:r>
                </m:sub>
              </m:sSub>
            </m:num>
            <m:den>
              <m:sSub>
                <m:sSubPr>
                  <m:ctrlPr>
                    <w:rPr>
                      <w:rFonts w:ascii="Cambria Math" w:eastAsia="Calibri" w:hAnsi="Cambria Math" w:cs="Times New Roman"/>
                      <w:i/>
                      <w:sz w:val="24"/>
                      <w:szCs w:val="24"/>
                      <w:lang w:eastAsia="en-US"/>
                    </w:rPr>
                  </m:ctrlPr>
                </m:sSubPr>
                <m:e>
                  <m:r>
                    <w:rPr>
                      <w:rFonts w:ascii="Cambria Math" w:hAnsi="Cambria Math"/>
                      <w:sz w:val="24"/>
                      <w:szCs w:val="24"/>
                    </w:rPr>
                    <m:t>Р</m:t>
                  </m:r>
                </m:e>
                <m:sub>
                  <m:r>
                    <w:rPr>
                      <w:rFonts w:ascii="Cambria Math" w:hAnsi="Cambria Math"/>
                      <w:sz w:val="24"/>
                      <w:szCs w:val="24"/>
                    </w:rPr>
                    <m:t>гр</m:t>
                  </m:r>
                </m:sub>
              </m:sSub>
            </m:den>
          </m:f>
          <m:r>
            <w:rPr>
              <w:rFonts w:ascii="Cambria Math" w:hAnsi="Cambria Math"/>
              <w:sz w:val="24"/>
              <w:szCs w:val="24"/>
            </w:rPr>
            <m:t>=</m:t>
          </m:r>
          <m:f>
            <m:fPr>
              <m:ctrlPr>
                <w:rPr>
                  <w:rFonts w:ascii="Cambria Math" w:eastAsia="Calibri" w:hAnsi="Cambria Math" w:cs="Times New Roman"/>
                  <w:i/>
                  <w:sz w:val="24"/>
                  <w:szCs w:val="24"/>
                  <w:lang w:eastAsia="en-US"/>
                </w:rPr>
              </m:ctrlPr>
            </m:fPr>
            <m:num>
              <m:r>
                <w:rPr>
                  <w:rFonts w:ascii="Cambria Math" w:hAnsi="Cambria Math"/>
                  <w:sz w:val="24"/>
                  <w:szCs w:val="24"/>
                </w:rPr>
                <m:t>0,75*12*1*24,5*12</m:t>
              </m:r>
            </m:num>
            <m:den>
              <m:r>
                <w:rPr>
                  <w:rFonts w:ascii="Cambria Math" w:hAnsi="Cambria Math"/>
                  <w:sz w:val="24"/>
                  <w:szCs w:val="24"/>
                </w:rPr>
                <m:t>134</m:t>
              </m:r>
            </m:den>
          </m:f>
          <m:r>
            <w:rPr>
              <w:rFonts w:ascii="Cambria Math" w:hAnsi="Cambria Math"/>
              <w:sz w:val="24"/>
              <w:szCs w:val="24"/>
            </w:rPr>
            <m:t>=19 групп</m:t>
          </m:r>
        </m:oMath>
      </m:oMathPara>
    </w:p>
    <w:p w:rsidR="00C87B4F" w:rsidRDefault="00C87B4F" w:rsidP="00C87B4F">
      <w:pPr>
        <w:pStyle w:val="ConsPlusNormal"/>
        <w:ind w:firstLine="540"/>
        <w:jc w:val="both"/>
      </w:pPr>
    </w:p>
    <w:p w:rsidR="00C87B4F" w:rsidRDefault="00C87B4F" w:rsidP="00C87B4F">
      <w:pPr>
        <w:pStyle w:val="ConsPlusNormal"/>
        <w:ind w:firstLine="540"/>
        <w:jc w:val="both"/>
      </w:pPr>
      <w:proofErr w:type="gramStart"/>
      <w:r>
        <w:t>Занятия по предмету «Вождение транспортных средств категории «В»» (с механической трансмиссией) проводятся мастерами производственного обучения (инструкторами по вождению), которые являются индивидуальными предпринимателями без образования юридического л</w:t>
      </w:r>
      <w:r w:rsidR="00F631E8">
        <w:t>ица, взаимодействующие с Частным Образовательным</w:t>
      </w:r>
      <w:r>
        <w:t xml:space="preserve"> </w:t>
      </w:r>
      <w:proofErr w:type="spellStart"/>
      <w:r w:rsidR="00F631E8">
        <w:t>Учтраждение</w:t>
      </w:r>
      <w:proofErr w:type="spellEnd"/>
      <w:r w:rsidR="00F631E8">
        <w:t xml:space="preserve"> Дополнительного Профессионального Образования</w:t>
      </w:r>
      <w:r>
        <w:t xml:space="preserve"> «</w:t>
      </w:r>
      <w:r w:rsidR="00F631E8">
        <w:t>Автострада</w:t>
      </w:r>
      <w:r>
        <w:t>» в рамках сетевой  формы реализации образовательных услуг в соответствии со ст.15 ФЗ «Об образовании».</w:t>
      </w:r>
      <w:proofErr w:type="gramEnd"/>
    </w:p>
    <w:p w:rsidR="00C27B12" w:rsidRDefault="00C27B12" w:rsidP="00C27B12">
      <w:pPr>
        <w:pStyle w:val="ConsPlusNormal"/>
        <w:ind w:firstLine="540"/>
        <w:jc w:val="both"/>
      </w:pPr>
      <w:r>
        <w:t xml:space="preserve">Обучение вождению проводится </w:t>
      </w:r>
      <w:proofErr w:type="gramStart"/>
      <w:r>
        <w:t xml:space="preserve">вне сетки учебного времени </w:t>
      </w:r>
      <w:r w:rsidR="00681232">
        <w:t>инструктором по вождению</w:t>
      </w:r>
      <w:r>
        <w:t xml:space="preserve"> индивидуально с каждым обучающимся в соответствии с графиком</w:t>
      </w:r>
      <w:proofErr w:type="gramEnd"/>
      <w:r>
        <w:t xml:space="preserve"> очередности обучения вождению.</w:t>
      </w:r>
    </w:p>
    <w:p w:rsidR="00C27B12" w:rsidRDefault="00C27B12" w:rsidP="00C27B12">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C27B12" w:rsidRDefault="00C27B12" w:rsidP="00C27B12">
      <w:pPr>
        <w:pStyle w:val="ConsPlusNormal"/>
        <w:ind w:firstLine="540"/>
        <w:jc w:val="both"/>
      </w:pPr>
      <w:r>
        <w:t>Первоначальное обучение вождению транспортных сре</w:t>
      </w:r>
      <w:proofErr w:type="gramStart"/>
      <w:r>
        <w:t xml:space="preserve">дств </w:t>
      </w:r>
      <w:r w:rsidR="000A335B">
        <w:t>пр</w:t>
      </w:r>
      <w:proofErr w:type="gramEnd"/>
      <w:r w:rsidR="000A335B">
        <w:t>оводится на закрытой</w:t>
      </w:r>
      <w:r>
        <w:t xml:space="preserve"> площадк</w:t>
      </w:r>
      <w:r w:rsidR="000A335B">
        <w:t>е</w:t>
      </w:r>
      <w:r>
        <w:t>.</w:t>
      </w:r>
    </w:p>
    <w:p w:rsidR="00C27B12" w:rsidRDefault="00C27B12" w:rsidP="00C27B12">
      <w:pPr>
        <w:pStyle w:val="ConsPlusNormal"/>
        <w:ind w:firstLine="540"/>
        <w:jc w:val="both"/>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C27B12" w:rsidRDefault="00C27B12" w:rsidP="00C27B12">
      <w:pPr>
        <w:pStyle w:val="ConsPlusNormal"/>
        <w:ind w:firstLine="540"/>
        <w:jc w:val="both"/>
      </w:pPr>
      <w:r>
        <w:t xml:space="preserve">Обучение практическому вождению в условиях дорожного движения проводится на учебных маршрутах, утверждаемых </w:t>
      </w:r>
      <w:r w:rsidR="00681232">
        <w:t>руководителем учреждения</w:t>
      </w:r>
      <w:r>
        <w:t>.</w:t>
      </w:r>
    </w:p>
    <w:p w:rsidR="00C27B12" w:rsidRDefault="00C27B12" w:rsidP="00C27B12">
      <w:pPr>
        <w:pStyle w:val="ConsPlusNormal"/>
        <w:ind w:firstLine="540"/>
        <w:jc w:val="both"/>
      </w:pPr>
      <w:r>
        <w:t xml:space="preserve">На занятии по вождению обучающий </w:t>
      </w:r>
      <w:r w:rsidR="00180110">
        <w:t>имеет</w:t>
      </w:r>
      <w:r>
        <w:t xml:space="preserve">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w:t>
      </w:r>
    </w:p>
    <w:p w:rsidR="00C27B12" w:rsidRDefault="00C27B12" w:rsidP="00C27B12">
      <w:pPr>
        <w:pStyle w:val="ConsPlusNormal"/>
        <w:ind w:firstLine="540"/>
        <w:jc w:val="both"/>
      </w:pPr>
      <w:r>
        <w:t xml:space="preserve">Транспортное средство, используемое для обучения вождению, </w:t>
      </w:r>
      <w:r w:rsidR="00180110">
        <w:t xml:space="preserve">соответствует </w:t>
      </w:r>
      <w:r>
        <w:t>материально-техническим условиям, предусмотренным пунктом 5.4 Примерной программы.</w:t>
      </w:r>
    </w:p>
    <w:p w:rsidR="00C27B12" w:rsidRDefault="00180110" w:rsidP="00C27B12">
      <w:pPr>
        <w:pStyle w:val="ConsPlusNormal"/>
        <w:ind w:firstLine="540"/>
        <w:jc w:val="both"/>
      </w:pPr>
      <w:r>
        <w:t>производственного обучения</w:t>
      </w:r>
      <w:r w:rsidR="00C27B12">
        <w:t xml:space="preserve"> </w:t>
      </w:r>
      <w:r>
        <w:t>удовлетворяют</w:t>
      </w:r>
      <w:r w:rsidR="00C27B12">
        <w:t xml:space="preserve"> квалификационным требованиям, указанным в квалификационных справочниках по соответствующим должностям и профессиональны</w:t>
      </w:r>
      <w:r w:rsidR="008C7D20">
        <w:t>м</w:t>
      </w:r>
      <w:r w:rsidR="00C27B12">
        <w:t xml:space="preserve"> </w:t>
      </w:r>
      <w:r w:rsidR="00C27B12">
        <w:lastRenderedPageBreak/>
        <w:t>стандарта</w:t>
      </w:r>
      <w:r w:rsidR="008C7D20">
        <w:t>м</w:t>
      </w:r>
      <w:r w:rsidR="00C27B12">
        <w:t>.</w:t>
      </w:r>
    </w:p>
    <w:p w:rsidR="00223C34" w:rsidRDefault="00223C34" w:rsidP="00C27B12">
      <w:pPr>
        <w:pStyle w:val="ConsPlusNormal"/>
        <w:ind w:firstLine="540"/>
        <w:jc w:val="both"/>
        <w:rPr>
          <w:b/>
        </w:rPr>
      </w:pPr>
    </w:p>
    <w:p w:rsidR="00C27B12" w:rsidRPr="008C7D20" w:rsidRDefault="00C27B12" w:rsidP="00C27B12">
      <w:pPr>
        <w:pStyle w:val="ConsPlusNormal"/>
        <w:ind w:firstLine="540"/>
        <w:jc w:val="both"/>
      </w:pPr>
      <w:r w:rsidRPr="008C7D20">
        <w:rPr>
          <w:b/>
        </w:rPr>
        <w:t>Информационно-методические условия</w:t>
      </w:r>
      <w:r w:rsidRPr="008C7D20">
        <w:t xml:space="preserve"> реализации </w:t>
      </w:r>
      <w:r w:rsidR="00D51C1C" w:rsidRPr="008C7D20">
        <w:t>Рабочей</w:t>
      </w:r>
      <w:r w:rsidRPr="008C7D20">
        <w:t xml:space="preserve"> программы включают:</w:t>
      </w:r>
    </w:p>
    <w:p w:rsidR="00C27B12" w:rsidRPr="008C7D20" w:rsidRDefault="00C27B12" w:rsidP="00C27B12">
      <w:pPr>
        <w:pStyle w:val="ConsPlusNormal"/>
        <w:ind w:firstLine="540"/>
        <w:jc w:val="both"/>
      </w:pPr>
      <w:r w:rsidRPr="008C7D20">
        <w:t>учебный план;</w:t>
      </w:r>
    </w:p>
    <w:p w:rsidR="00C27B12" w:rsidRPr="008C7D20" w:rsidRDefault="00C27B12" w:rsidP="00C27B12">
      <w:pPr>
        <w:pStyle w:val="ConsPlusNormal"/>
        <w:ind w:firstLine="540"/>
        <w:jc w:val="both"/>
      </w:pPr>
      <w:r w:rsidRPr="008C7D20">
        <w:t>календарный учебный график;</w:t>
      </w:r>
    </w:p>
    <w:p w:rsidR="00C27B12" w:rsidRPr="008C7D20" w:rsidRDefault="00C27B12" w:rsidP="00C27B12">
      <w:pPr>
        <w:pStyle w:val="ConsPlusNormal"/>
        <w:ind w:firstLine="540"/>
        <w:jc w:val="both"/>
      </w:pPr>
      <w:r w:rsidRPr="008C7D20">
        <w:t>методические материалы и разработки;</w:t>
      </w:r>
    </w:p>
    <w:p w:rsidR="00C27B12" w:rsidRPr="008C7D20" w:rsidRDefault="00C27B12" w:rsidP="00C27B12">
      <w:pPr>
        <w:pStyle w:val="ConsPlusNormal"/>
        <w:ind w:firstLine="540"/>
        <w:jc w:val="both"/>
      </w:pPr>
      <w:r w:rsidRPr="008C7D20">
        <w:t>расписание занятий.</w:t>
      </w:r>
    </w:p>
    <w:p w:rsidR="00D51C1C" w:rsidRPr="008C7D20" w:rsidRDefault="00D51C1C" w:rsidP="00C27B12">
      <w:pPr>
        <w:pStyle w:val="ConsPlusNormal"/>
        <w:ind w:firstLine="540"/>
        <w:jc w:val="both"/>
      </w:pPr>
    </w:p>
    <w:p w:rsidR="00C27B12" w:rsidRPr="008C7D20" w:rsidRDefault="00C27B12" w:rsidP="00C27B12">
      <w:pPr>
        <w:pStyle w:val="ConsPlusNormal"/>
        <w:ind w:firstLine="540"/>
        <w:jc w:val="both"/>
      </w:pPr>
      <w:r w:rsidRPr="008C7D20">
        <w:rPr>
          <w:b/>
        </w:rPr>
        <w:t>Материально-технические условия</w:t>
      </w:r>
      <w:r w:rsidRPr="008C7D20">
        <w:t xml:space="preserve"> реализации </w:t>
      </w:r>
      <w:r w:rsidR="00D51C1C" w:rsidRPr="008C7D20">
        <w:t>Рабочей</w:t>
      </w:r>
      <w:r w:rsidRPr="008C7D20">
        <w:t xml:space="preserve"> программы.</w:t>
      </w:r>
    </w:p>
    <w:p w:rsidR="008C7D20" w:rsidRPr="00642C94" w:rsidRDefault="008C7D20" w:rsidP="008C7D20">
      <w:pPr>
        <w:pStyle w:val="ConsPlusNormal"/>
        <w:ind w:firstLine="540"/>
        <w:jc w:val="both"/>
      </w:pPr>
      <w:r>
        <w:t>П</w:t>
      </w:r>
      <w:r w:rsidRPr="008C7D20">
        <w:t xml:space="preserve">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w:t>
      </w:r>
      <w:r w:rsidRPr="00642C94">
        <w:t>транспортным средством осуществляется на учебном транспортном средстве</w:t>
      </w:r>
      <w:proofErr w:type="gramStart"/>
      <w:r w:rsidRPr="00642C94">
        <w:t>..</w:t>
      </w:r>
      <w:proofErr w:type="gramEnd"/>
    </w:p>
    <w:p w:rsidR="00C27B12" w:rsidRPr="008C7D20" w:rsidRDefault="00C27B12" w:rsidP="00C27B12">
      <w:pPr>
        <w:pStyle w:val="ConsPlusNormal"/>
        <w:ind w:firstLine="540"/>
        <w:jc w:val="both"/>
      </w:pPr>
      <w:r w:rsidRPr="00642C94">
        <w:t xml:space="preserve">Учебные транспортные средства категории "B" представлены </w:t>
      </w:r>
      <w:r w:rsidR="00642C94" w:rsidRPr="00642C94">
        <w:t>6</w:t>
      </w:r>
      <w:r w:rsidR="008C7D20" w:rsidRPr="00642C94">
        <w:t xml:space="preserve"> </w:t>
      </w:r>
      <w:r w:rsidRPr="00642C94">
        <w:t>механическими транспортными средствами, зарегистрированными в у</w:t>
      </w:r>
      <w:r w:rsidR="000A335B" w:rsidRPr="00642C94">
        <w:t xml:space="preserve">становленном порядке и </w:t>
      </w:r>
      <w:r w:rsidR="008C7D20" w:rsidRPr="00642C94">
        <w:t xml:space="preserve">1 </w:t>
      </w:r>
      <w:r w:rsidR="000A335B" w:rsidRPr="00642C94">
        <w:t>прицепом</w:t>
      </w:r>
      <w:r w:rsidRPr="00642C94">
        <w:t>, разрешенная максимальная масса которых не превышает 750 кг, зарегистрированн</w:t>
      </w:r>
      <w:r w:rsidR="008C7D20" w:rsidRPr="00642C94">
        <w:t>ом</w:t>
      </w:r>
      <w:r w:rsidRPr="00642C94">
        <w:t xml:space="preserve"> в установленном порядке.</w:t>
      </w:r>
    </w:p>
    <w:p w:rsidR="00C27B12" w:rsidRPr="008C7D20" w:rsidRDefault="00C27B12" w:rsidP="00C27B12">
      <w:pPr>
        <w:pStyle w:val="ConsPlusNormal"/>
        <w:ind w:firstLine="540"/>
        <w:jc w:val="both"/>
      </w:pPr>
      <w:r w:rsidRPr="008C7D20">
        <w:t>Расчет количества необходимых механических транспортных средств осуществляется по формуле:</w:t>
      </w:r>
    </w:p>
    <w:p w:rsidR="00C27B12" w:rsidRDefault="00C27B12" w:rsidP="00C27B12">
      <w:pPr>
        <w:pStyle w:val="ConsPlusNormal"/>
        <w:ind w:firstLine="540"/>
        <w:jc w:val="both"/>
      </w:pPr>
    </w:p>
    <w:p w:rsidR="00C27B12" w:rsidRDefault="006D5822" w:rsidP="00C27B12">
      <w:pPr>
        <w:pStyle w:val="ConsPlusNormal"/>
        <w:jc w:val="center"/>
      </w:pPr>
      <w:r>
        <w:rPr>
          <w:noProof/>
          <w:position w:val="-28"/>
        </w:rPr>
        <w:drawing>
          <wp:inline distT="0" distB="0" distL="0" distR="0">
            <wp:extent cx="1628775" cy="4191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628775" cy="419100"/>
                    </a:xfrm>
                    <a:prstGeom prst="rect">
                      <a:avLst/>
                    </a:prstGeom>
                    <a:noFill/>
                    <a:ln w="9525">
                      <a:noFill/>
                      <a:miter lim="800000"/>
                      <a:headEnd/>
                      <a:tailEnd/>
                    </a:ln>
                  </pic:spPr>
                </pic:pic>
              </a:graphicData>
            </a:graphic>
          </wp:inline>
        </w:drawing>
      </w:r>
      <w:r w:rsidR="00C27B12">
        <w:t>;</w:t>
      </w:r>
    </w:p>
    <w:p w:rsidR="00C27B12" w:rsidRDefault="00C27B12" w:rsidP="00C27B12">
      <w:pPr>
        <w:pStyle w:val="ConsPlusNormal"/>
        <w:ind w:firstLine="540"/>
        <w:jc w:val="both"/>
      </w:pPr>
      <w:r>
        <w:t xml:space="preserve">где </w:t>
      </w:r>
      <w:proofErr w:type="spellStart"/>
      <w:proofErr w:type="gramStart"/>
      <w:r>
        <w:t>N</w:t>
      </w:r>
      <w:proofErr w:type="gramEnd"/>
      <w:r>
        <w:t>тс</w:t>
      </w:r>
      <w:proofErr w:type="spellEnd"/>
      <w:r>
        <w:t xml:space="preserve"> - количество автотранспортных средств;</w:t>
      </w:r>
    </w:p>
    <w:p w:rsidR="00C27B12" w:rsidRDefault="00C27B12" w:rsidP="00C27B12">
      <w:pPr>
        <w:pStyle w:val="ConsPlusNormal"/>
        <w:ind w:firstLine="540"/>
        <w:jc w:val="both"/>
      </w:pPr>
      <w:r>
        <w:t>Т - количество часов вождения в соответствии с учебным планом;</w:t>
      </w:r>
    </w:p>
    <w:p w:rsidR="00C27B12" w:rsidRDefault="00C27B12" w:rsidP="00C27B12">
      <w:pPr>
        <w:pStyle w:val="ConsPlusNormal"/>
        <w:ind w:firstLine="540"/>
        <w:jc w:val="both"/>
      </w:pPr>
      <w:r>
        <w:t xml:space="preserve">К - количество </w:t>
      </w:r>
      <w:proofErr w:type="gramStart"/>
      <w:r>
        <w:t>обучающихся</w:t>
      </w:r>
      <w:proofErr w:type="gramEnd"/>
      <w:r>
        <w:t xml:space="preserve"> в год;</w:t>
      </w:r>
    </w:p>
    <w:p w:rsidR="00C27B12" w:rsidRDefault="00C27B12" w:rsidP="00C27B12">
      <w:pPr>
        <w:pStyle w:val="ConsPlusNormal"/>
        <w:ind w:firstLine="540"/>
        <w:jc w:val="both"/>
      </w:pPr>
      <w:r>
        <w:t xml:space="preserve">t - время работы одного учебного транспортного средства равно: </w:t>
      </w:r>
      <w:r w:rsidR="000F4F8A">
        <w:t>7,2</w:t>
      </w:r>
      <w:r w:rsidR="005569B7">
        <w:t xml:space="preserve"> час</w:t>
      </w:r>
      <w:r w:rsidR="000F4F8A">
        <w:t>а</w:t>
      </w:r>
      <w:r>
        <w:t xml:space="preserve"> </w:t>
      </w:r>
      <w:r w:rsidR="005569B7">
        <w:t>–</w:t>
      </w:r>
      <w:r>
        <w:t xml:space="preserve"> </w:t>
      </w:r>
      <w:r w:rsidR="000F4F8A">
        <w:t>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r>
        <w:t>;</w:t>
      </w:r>
    </w:p>
    <w:p w:rsidR="00C27B12" w:rsidRDefault="00C27B12" w:rsidP="00C27B12">
      <w:pPr>
        <w:pStyle w:val="ConsPlusNormal"/>
        <w:ind w:firstLine="540"/>
        <w:jc w:val="both"/>
      </w:pPr>
      <w:r>
        <w:t>24,5 - среднее количество рабочих дней в месяц;</w:t>
      </w:r>
    </w:p>
    <w:p w:rsidR="00C27B12" w:rsidRDefault="00C27B12" w:rsidP="00C27B12">
      <w:pPr>
        <w:pStyle w:val="ConsPlusNormal"/>
        <w:ind w:firstLine="540"/>
        <w:jc w:val="both"/>
      </w:pPr>
      <w:r>
        <w:t>12 - количество рабочих месяцев в году;</w:t>
      </w:r>
    </w:p>
    <w:p w:rsidR="00C27B12" w:rsidRDefault="00C27B12" w:rsidP="00C27B12">
      <w:pPr>
        <w:pStyle w:val="ConsPlusNormal"/>
        <w:ind w:firstLine="540"/>
        <w:jc w:val="both"/>
      </w:pPr>
      <w:r>
        <w:t>1 - количество резервных учебных транспортных средств.</w:t>
      </w:r>
    </w:p>
    <w:p w:rsidR="000F4F8A" w:rsidRDefault="000F4F8A" w:rsidP="000F4F8A">
      <w:pPr>
        <w:pStyle w:val="ConsPlusNormal"/>
        <w:ind w:firstLine="540"/>
        <w:jc w:val="both"/>
      </w:pPr>
      <w:r>
        <w:t xml:space="preserve">Общее расчетное количество </w:t>
      </w:r>
      <w:proofErr w:type="gramStart"/>
      <w:r>
        <w:t>обучающихся</w:t>
      </w:r>
      <w:proofErr w:type="gramEnd"/>
      <w:r>
        <w:t xml:space="preserve"> составляет:</w:t>
      </w:r>
    </w:p>
    <w:p w:rsidR="001222C8" w:rsidRDefault="001222C8" w:rsidP="000F4F8A">
      <w:pPr>
        <w:pStyle w:val="ConsPlusNormal"/>
        <w:ind w:firstLine="540"/>
        <w:jc w:val="both"/>
      </w:pPr>
    </w:p>
    <w:p w:rsidR="001222C8" w:rsidRPr="00727C78" w:rsidRDefault="006D5822" w:rsidP="001222C8">
      <w:pPr>
        <w:jc w:val="center"/>
        <w:rPr>
          <w:sz w:val="24"/>
          <w:szCs w:val="24"/>
        </w:rPr>
      </w:pPr>
      <m:oMathPara>
        <m:oMath>
          <m:r>
            <w:rPr>
              <w:rFonts w:ascii="Cambria Math" w:hAnsi="Cambria Math"/>
              <w:sz w:val="24"/>
              <w:szCs w:val="24"/>
            </w:rPr>
            <m:t>К=</m:t>
          </m:r>
          <m:f>
            <m:fPr>
              <m:ctrlPr>
                <w:rPr>
                  <w:rFonts w:ascii="Cambria Math" w:eastAsia="Calibri" w:hAnsi="Cambria Math"/>
                  <w:i/>
                  <w:sz w:val="24"/>
                  <w:szCs w:val="24"/>
                  <w:lang w:eastAsia="en-US"/>
                </w:rPr>
              </m:ctrlPr>
            </m:fPr>
            <m:num>
              <m:sSub>
                <m:sSubPr>
                  <m:ctrlPr>
                    <w:rPr>
                      <w:rFonts w:ascii="Cambria Math" w:eastAsia="Calibri" w:hAnsi="Cambria Math"/>
                      <w:i/>
                      <w:sz w:val="24"/>
                      <w:szCs w:val="24"/>
                      <w:lang w:val="en-US" w:eastAsia="en-US"/>
                    </w:rPr>
                  </m:ctrlPr>
                </m:sSubPr>
                <m:e>
                  <m:r>
                    <w:rPr>
                      <w:rFonts w:ascii="Cambria Math" w:hAnsi="Cambria Math"/>
                      <w:sz w:val="24"/>
                      <w:szCs w:val="24"/>
                      <w:lang w:val="en-US"/>
                    </w:rPr>
                    <m:t>(N</m:t>
                  </m:r>
                </m:e>
                <m:sub>
                  <m:r>
                    <w:rPr>
                      <w:rFonts w:ascii="Cambria Math" w:hAnsi="Cambria Math"/>
                      <w:sz w:val="24"/>
                      <w:szCs w:val="24"/>
                    </w:rPr>
                    <m:t>тс</m:t>
                  </m:r>
                </m:sub>
              </m:sSub>
              <m:r>
                <w:rPr>
                  <w:rFonts w:ascii="Cambria Math" w:hAnsi="Cambria Math"/>
                  <w:sz w:val="24"/>
                  <w:szCs w:val="24"/>
                  <w:lang w:val="en-US"/>
                </w:rPr>
                <m:t>-1)*t</m:t>
              </m:r>
              <m:r>
                <w:rPr>
                  <w:rFonts w:ascii="Cambria Math" w:hAnsi="Cambria Math"/>
                  <w:sz w:val="24"/>
                  <w:szCs w:val="24"/>
                </w:rPr>
                <m:t>*24,5*12</m:t>
              </m:r>
            </m:num>
            <m:den>
              <m:r>
                <w:rPr>
                  <w:rFonts w:ascii="Cambria Math" w:hAnsi="Cambria Math"/>
                  <w:sz w:val="24"/>
                  <w:szCs w:val="24"/>
                </w:rPr>
                <m:t>Т</m:t>
              </m:r>
            </m:den>
          </m:f>
          <m:r>
            <w:rPr>
              <w:rFonts w:ascii="Cambria Math" w:hAnsi="Cambria Math"/>
              <w:sz w:val="24"/>
              <w:szCs w:val="24"/>
            </w:rPr>
            <m:t>=</m:t>
          </m:r>
          <m:f>
            <m:fPr>
              <m:ctrlPr>
                <w:rPr>
                  <w:rFonts w:ascii="Cambria Math" w:eastAsia="Calibri" w:hAnsi="Cambria Math"/>
                  <w:i/>
                  <w:sz w:val="24"/>
                  <w:szCs w:val="24"/>
                  <w:lang w:eastAsia="en-US"/>
                </w:rPr>
              </m:ctrlPr>
            </m:fPr>
            <m:num>
              <m:r>
                <w:rPr>
                  <w:rFonts w:ascii="Cambria Math" w:hAnsi="Cambria Math"/>
                  <w:sz w:val="24"/>
                  <w:szCs w:val="24"/>
                </w:rPr>
                <m:t>4*7,2*24,5*12</m:t>
              </m:r>
            </m:num>
            <m:den>
              <m:r>
                <w:rPr>
                  <w:rFonts w:ascii="Cambria Math" w:hAnsi="Cambria Math"/>
                  <w:sz w:val="24"/>
                  <w:szCs w:val="24"/>
                </w:rPr>
                <m:t>56</m:t>
              </m:r>
            </m:den>
          </m:f>
          <m:r>
            <w:rPr>
              <w:rFonts w:ascii="Cambria Math" w:hAnsi="Cambria Math"/>
              <w:sz w:val="24"/>
              <w:szCs w:val="24"/>
            </w:rPr>
            <m:t>=151 обучающийся</m:t>
          </m:r>
        </m:oMath>
      </m:oMathPara>
    </w:p>
    <w:p w:rsidR="00C27B12" w:rsidRDefault="00C27B12" w:rsidP="00C27B12">
      <w:pPr>
        <w:pStyle w:val="ConsPlusNormal"/>
        <w:ind w:firstLine="540"/>
        <w:jc w:val="both"/>
      </w:pPr>
      <w:r>
        <w:t>Механическое транспортное средство, испо</w:t>
      </w:r>
      <w:r w:rsidR="000A335B">
        <w:t xml:space="preserve">льзуемое для обучения вождению </w:t>
      </w:r>
      <w:r>
        <w:t xml:space="preserve">оборудовано дополнительными педалями привода сцепления и тормоза; зеркалом заднего вида </w:t>
      </w:r>
      <w:proofErr w:type="gramStart"/>
      <w:r>
        <w:t>для</w:t>
      </w:r>
      <w:proofErr w:type="gramEnd"/>
      <w:r>
        <w:t xml:space="preserve"> обучающего; </w:t>
      </w:r>
      <w:proofErr w:type="gramStart"/>
      <w: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t xml:space="preserve"> </w:t>
      </w:r>
      <w:proofErr w:type="gramStart"/>
      <w: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t xml:space="preserve"> </w:t>
      </w:r>
      <w:proofErr w:type="gramStart"/>
      <w:r>
        <w:t>N 17, ст. 1882; 2009, N 2, ст. 233; N 5, ст. 610; 2010, N 9, ст. 976; N 20, ст. 2471; 2011, N 42, ст. 5922; 2012, N 1, ст. 154; N 15, ст. 1780; N 30, ст. 4289; N 47, ст. 6505; 2013, N 5, ст. 371; N 5, ст. 404;</w:t>
      </w:r>
      <w:proofErr w:type="gramEnd"/>
      <w:r>
        <w:t xml:space="preserve"> </w:t>
      </w:r>
      <w:proofErr w:type="gramStart"/>
      <w:r>
        <w:t>N 24, ст. 2999; N 31, ст. 4218; N 41, ст. 5194).</w:t>
      </w:r>
      <w:proofErr w:type="gramEnd"/>
    </w:p>
    <w:p w:rsidR="00C27B12" w:rsidRDefault="00C27B12" w:rsidP="00C27B12">
      <w:pPr>
        <w:pStyle w:val="ConsPlusNormal"/>
        <w:ind w:firstLine="540"/>
        <w:jc w:val="both"/>
      </w:pPr>
    </w:p>
    <w:p w:rsidR="00F631E8" w:rsidRDefault="00F631E8" w:rsidP="00C27B12">
      <w:pPr>
        <w:pStyle w:val="ConsPlusNormal"/>
        <w:ind w:firstLine="540"/>
        <w:jc w:val="both"/>
      </w:pPr>
    </w:p>
    <w:p w:rsidR="00F631E8" w:rsidRDefault="00F631E8" w:rsidP="00C27B12">
      <w:pPr>
        <w:pStyle w:val="ConsPlusNormal"/>
        <w:ind w:firstLine="540"/>
        <w:jc w:val="both"/>
      </w:pPr>
    </w:p>
    <w:p w:rsidR="00F631E8" w:rsidRPr="00F76830" w:rsidRDefault="00F631E8" w:rsidP="00C27B12">
      <w:pPr>
        <w:pStyle w:val="ConsPlusNormal"/>
        <w:ind w:firstLine="540"/>
        <w:jc w:val="both"/>
      </w:pPr>
    </w:p>
    <w:p w:rsidR="00642C94" w:rsidRPr="00F76830" w:rsidRDefault="00642C94" w:rsidP="00C27B12">
      <w:pPr>
        <w:pStyle w:val="ConsPlusNormal"/>
        <w:ind w:firstLine="540"/>
        <w:jc w:val="both"/>
      </w:pPr>
    </w:p>
    <w:p w:rsidR="00642C94" w:rsidRPr="00F76830" w:rsidRDefault="00642C94" w:rsidP="00C27B12">
      <w:pPr>
        <w:pStyle w:val="ConsPlusNormal"/>
        <w:ind w:firstLine="540"/>
        <w:jc w:val="both"/>
      </w:pPr>
    </w:p>
    <w:p w:rsidR="00F631E8" w:rsidRDefault="00F631E8" w:rsidP="00C27B12">
      <w:pPr>
        <w:pStyle w:val="ConsPlusNormal"/>
        <w:ind w:firstLine="540"/>
        <w:jc w:val="both"/>
      </w:pPr>
    </w:p>
    <w:p w:rsidR="00F631E8" w:rsidRDefault="00F631E8" w:rsidP="00C27B12">
      <w:pPr>
        <w:pStyle w:val="ConsPlusNormal"/>
        <w:ind w:firstLine="540"/>
        <w:jc w:val="both"/>
      </w:pPr>
    </w:p>
    <w:p w:rsidR="00F631E8" w:rsidRDefault="00F631E8" w:rsidP="00C27B12">
      <w:pPr>
        <w:pStyle w:val="ConsPlusNormal"/>
        <w:ind w:firstLine="540"/>
        <w:jc w:val="both"/>
      </w:pPr>
    </w:p>
    <w:p w:rsidR="00F631E8" w:rsidRDefault="00F631E8" w:rsidP="00C27B12">
      <w:pPr>
        <w:pStyle w:val="ConsPlusNormal"/>
        <w:ind w:firstLine="540"/>
        <w:jc w:val="both"/>
      </w:pPr>
    </w:p>
    <w:p w:rsidR="00F631E8" w:rsidRDefault="00F631E8" w:rsidP="00C27B12">
      <w:pPr>
        <w:pStyle w:val="ConsPlusNormal"/>
        <w:ind w:firstLine="540"/>
        <w:jc w:val="both"/>
      </w:pPr>
    </w:p>
    <w:p w:rsidR="00F631E8" w:rsidRDefault="00F631E8" w:rsidP="00C27B12">
      <w:pPr>
        <w:pStyle w:val="ConsPlusNormal"/>
        <w:ind w:firstLine="540"/>
        <w:jc w:val="both"/>
      </w:pPr>
    </w:p>
    <w:p w:rsidR="00F631E8" w:rsidRDefault="00F631E8" w:rsidP="00C27B12">
      <w:pPr>
        <w:pStyle w:val="ConsPlusNormal"/>
        <w:ind w:firstLine="540"/>
        <w:jc w:val="both"/>
      </w:pPr>
    </w:p>
    <w:p w:rsidR="00D347BF" w:rsidRPr="00681F66" w:rsidRDefault="00D347BF" w:rsidP="00D347BF">
      <w:pPr>
        <w:pStyle w:val="ConsPlusNormal"/>
        <w:jc w:val="center"/>
        <w:outlineLvl w:val="2"/>
      </w:pPr>
      <w:bookmarkStart w:id="40" w:name="Par1744"/>
      <w:bookmarkEnd w:id="40"/>
      <w:r w:rsidRPr="00681F66">
        <w:lastRenderedPageBreak/>
        <w:t>ПЕРЕЧЕНЬ УЧЕБНОГО ОБОРУДОВАНИЯ ЧОУ</w:t>
      </w:r>
      <w:r w:rsidR="00F631E8">
        <w:t xml:space="preserve"> ДПО</w:t>
      </w:r>
      <w:r w:rsidRPr="00681F66">
        <w:t xml:space="preserve"> «</w:t>
      </w:r>
      <w:r w:rsidR="00F631E8">
        <w:t>Автострада</w:t>
      </w:r>
      <w:r w:rsidRPr="00681F66">
        <w:t xml:space="preserve">» </w:t>
      </w:r>
    </w:p>
    <w:p w:rsidR="00D347BF" w:rsidRPr="00681F66" w:rsidRDefault="00D347BF" w:rsidP="00D347BF">
      <w:pPr>
        <w:pStyle w:val="ConsPlusNormal"/>
        <w:jc w:val="center"/>
        <w:outlineLvl w:val="2"/>
      </w:pPr>
      <w:proofErr w:type="gramStart"/>
      <w:r w:rsidRPr="00681F66">
        <w:t>применяемый</w:t>
      </w:r>
      <w:proofErr w:type="gramEnd"/>
      <w:r w:rsidRPr="00681F66">
        <w:t xml:space="preserve"> при реализации рабочих </w:t>
      </w:r>
      <w:r>
        <w:t xml:space="preserve">учебных </w:t>
      </w:r>
      <w:r w:rsidRPr="00681F66">
        <w:t>программ</w:t>
      </w:r>
    </w:p>
    <w:p w:rsidR="00D347BF" w:rsidRPr="00E74D16" w:rsidRDefault="00D347BF" w:rsidP="00D347BF">
      <w:pPr>
        <w:pStyle w:val="ConsPlusNormal"/>
        <w:jc w:val="center"/>
        <w:rPr>
          <w:highlight w:val="yellow"/>
        </w:rPr>
      </w:pPr>
    </w:p>
    <w:tbl>
      <w:tblPr>
        <w:tblW w:w="9700" w:type="dxa"/>
        <w:tblInd w:w="102" w:type="dxa"/>
        <w:tblLayout w:type="fixed"/>
        <w:tblCellMar>
          <w:top w:w="102" w:type="dxa"/>
          <w:left w:w="62" w:type="dxa"/>
          <w:bottom w:w="102" w:type="dxa"/>
          <w:right w:w="62" w:type="dxa"/>
        </w:tblCellMar>
        <w:tblLook w:val="04A0" w:firstRow="1" w:lastRow="0" w:firstColumn="1" w:lastColumn="0" w:noHBand="0" w:noVBand="1"/>
      </w:tblPr>
      <w:tblGrid>
        <w:gridCol w:w="6294"/>
        <w:gridCol w:w="1696"/>
        <w:gridCol w:w="1710"/>
      </w:tblGrid>
      <w:tr w:rsidR="00D347BF" w:rsidRPr="00E74D16" w:rsidTr="0065316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681F66" w:rsidRDefault="00D347BF" w:rsidP="00653161">
            <w:pPr>
              <w:pStyle w:val="ConsPlusNormal"/>
              <w:spacing w:line="256" w:lineRule="auto"/>
              <w:jc w:val="center"/>
            </w:pPr>
            <w:r w:rsidRPr="00681F66">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681F66" w:rsidRDefault="00D347BF" w:rsidP="00653161">
            <w:pPr>
              <w:pStyle w:val="ConsPlusNormal"/>
              <w:spacing w:line="256" w:lineRule="auto"/>
              <w:jc w:val="center"/>
            </w:pPr>
            <w:r w:rsidRPr="00681F66">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681F66" w:rsidRDefault="00D347BF" w:rsidP="00653161">
            <w:pPr>
              <w:pStyle w:val="ConsPlusNormal"/>
              <w:spacing w:line="256" w:lineRule="auto"/>
              <w:jc w:val="center"/>
            </w:pPr>
            <w:r w:rsidRPr="00681F66">
              <w:t>Количество</w:t>
            </w:r>
          </w:p>
        </w:tc>
      </w:tr>
      <w:tr w:rsidR="00D347BF" w:rsidRPr="00E74D16" w:rsidTr="00653161">
        <w:tc>
          <w:tcPr>
            <w:tcW w:w="629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347BF" w:rsidRPr="00E74D16" w:rsidRDefault="00D347BF" w:rsidP="00653161">
            <w:pPr>
              <w:pStyle w:val="ConsPlusNormal"/>
              <w:spacing w:line="256" w:lineRule="auto"/>
              <w:jc w:val="center"/>
              <w:outlineLvl w:val="3"/>
              <w:rPr>
                <w:highlight w:val="yellow"/>
              </w:rPr>
            </w:pPr>
            <w:bookmarkStart w:id="41" w:name="Par1751"/>
            <w:bookmarkEnd w:id="41"/>
            <w:r w:rsidRPr="00681F66">
              <w:t>Оборудование и технические средства обучения</w:t>
            </w:r>
          </w:p>
        </w:tc>
        <w:tc>
          <w:tcPr>
            <w:tcW w:w="169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347BF" w:rsidRPr="00E74D16" w:rsidRDefault="00D347BF" w:rsidP="00653161">
            <w:pPr>
              <w:pStyle w:val="ConsPlusNormal"/>
              <w:spacing w:line="256" w:lineRule="auto"/>
              <w:jc w:val="center"/>
              <w:rPr>
                <w:highlight w:val="yellow"/>
              </w:rPr>
            </w:pPr>
          </w:p>
        </w:tc>
        <w:tc>
          <w:tcPr>
            <w:tcW w:w="17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347BF" w:rsidRPr="00E74D16" w:rsidRDefault="00D347BF" w:rsidP="00653161">
            <w:pPr>
              <w:pStyle w:val="ConsPlusNormal"/>
              <w:spacing w:line="256" w:lineRule="auto"/>
              <w:jc w:val="center"/>
              <w:rPr>
                <w:highlight w:val="yellow"/>
              </w:rPr>
            </w:pPr>
          </w:p>
        </w:tc>
      </w:tr>
      <w:tr w:rsidR="008C7D20" w:rsidRPr="00E74D16" w:rsidTr="00653161">
        <w:tc>
          <w:tcPr>
            <w:tcW w:w="629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C7D20" w:rsidRPr="008C7D20" w:rsidRDefault="008C7D20" w:rsidP="008C7D20">
            <w:pPr>
              <w:pStyle w:val="ConsPlusNormal"/>
            </w:pPr>
            <w:r w:rsidRPr="008C7D20">
              <w:t>Тренажер &lt;1&gt;</w:t>
            </w:r>
          </w:p>
        </w:tc>
        <w:tc>
          <w:tcPr>
            <w:tcW w:w="169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8C7D20" w:rsidRPr="008C7D20" w:rsidRDefault="008C7D20" w:rsidP="008C7D20">
            <w:pPr>
              <w:pStyle w:val="ConsPlusNormal"/>
              <w:jc w:val="center"/>
            </w:pPr>
            <w:r w:rsidRPr="008C7D20">
              <w:t>комплект</w:t>
            </w:r>
          </w:p>
        </w:tc>
        <w:tc>
          <w:tcPr>
            <w:tcW w:w="17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8C7D20" w:rsidRPr="00E74D16" w:rsidRDefault="008C7D20" w:rsidP="00653161">
            <w:pPr>
              <w:pStyle w:val="ConsPlusNormal"/>
              <w:spacing w:line="256" w:lineRule="auto"/>
              <w:jc w:val="center"/>
              <w:rPr>
                <w:highlight w:val="yellow"/>
              </w:rPr>
            </w:pPr>
            <w:r w:rsidRPr="008C7D20">
              <w:t>-</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8C7D20" w:rsidRDefault="008C7D20" w:rsidP="008C7D20">
            <w:pPr>
              <w:pStyle w:val="ConsPlusNormal"/>
            </w:pPr>
            <w:r w:rsidRPr="008C7D20">
              <w:t>Аппаратно-программный комплекс тестирования и развития психофизиологических качеств водителя (АПК) &lt;2&gt;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8C7D20" w:rsidRDefault="008C7D20" w:rsidP="008C7D20">
            <w:pPr>
              <w:pStyle w:val="ConsPlusNormal"/>
              <w:jc w:val="center"/>
            </w:pPr>
            <w:r w:rsidRPr="008C7D20">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8C7D20" w:rsidRPr="009F0276" w:rsidRDefault="008C7D20" w:rsidP="00653161">
            <w:pPr>
              <w:pStyle w:val="ConsPlusNormal"/>
              <w:spacing w:line="256" w:lineRule="auto"/>
              <w:jc w:val="center"/>
            </w:pPr>
            <w:r>
              <w:t>-</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8C7D20" w:rsidRDefault="008C7D20" w:rsidP="008C7D20">
            <w:pPr>
              <w:pStyle w:val="ConsPlusNormal"/>
              <w:spacing w:line="256" w:lineRule="auto"/>
            </w:pPr>
            <w:r w:rsidRPr="008C7D20">
              <w:t>Детское удерживающее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8C7D20" w:rsidRDefault="008C7D20" w:rsidP="008C7D20">
            <w:pPr>
              <w:pStyle w:val="ConsPlusNormal"/>
              <w:spacing w:line="256" w:lineRule="auto"/>
              <w:jc w:val="center"/>
            </w:pPr>
            <w:r w:rsidRPr="008C7D20">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8C7D20" w:rsidRPr="009F0276" w:rsidRDefault="008C7D20" w:rsidP="008C7D20">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Гибкое связующее звено (буксировочный трос)</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rsidRPr="009F0276">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Тягово-сцепное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rsidRPr="009F0276">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Компьютер с соответствующим программным обеспечением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rsidRPr="009F0276">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Мультимедийный проектор</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rsidRPr="009F0276">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Экран (монитор, электронная доска)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rsidRPr="009F0276">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rPr>
          <w:trHeight w:val="311"/>
        </w:trPr>
        <w:tc>
          <w:tcPr>
            <w:tcW w:w="6294" w:type="dxa"/>
            <w:tcBorders>
              <w:top w:val="nil"/>
              <w:left w:val="single" w:sz="4" w:space="0" w:color="auto"/>
              <w:right w:val="single" w:sz="4" w:space="0" w:color="auto"/>
            </w:tcBorders>
            <w:tcMar>
              <w:top w:w="62" w:type="dxa"/>
              <w:left w:w="102" w:type="dxa"/>
              <w:bottom w:w="102" w:type="dxa"/>
              <w:right w:w="62" w:type="dxa"/>
            </w:tcMar>
            <w:hideMark/>
          </w:tcPr>
          <w:p w:rsidR="008C7D20" w:rsidRPr="009F0276" w:rsidRDefault="008C7D20" w:rsidP="00634ABD">
            <w:pPr>
              <w:pStyle w:val="ConsPlusNormal"/>
              <w:spacing w:line="256" w:lineRule="auto"/>
            </w:pPr>
            <w:r w:rsidRPr="009F0276">
              <w:t>Магнитная доска</w:t>
            </w:r>
            <w:r>
              <w:t xml:space="preserve"> со схемой населенного пункта </w:t>
            </w:r>
            <w:r w:rsidR="008E12F1">
              <w:t>&lt;3</w:t>
            </w:r>
            <w:r w:rsidR="008E12F1" w:rsidRPr="009F0276">
              <w:t>&gt;</w:t>
            </w:r>
          </w:p>
        </w:tc>
        <w:tc>
          <w:tcPr>
            <w:tcW w:w="1696" w:type="dxa"/>
            <w:tcBorders>
              <w:top w:val="nil"/>
              <w:left w:val="single" w:sz="4" w:space="0" w:color="auto"/>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rsidRPr="009F0276">
              <w:t>комплект</w:t>
            </w:r>
          </w:p>
        </w:tc>
        <w:tc>
          <w:tcPr>
            <w:tcW w:w="1710" w:type="dxa"/>
            <w:tcBorders>
              <w:top w:val="nil"/>
              <w:left w:val="single" w:sz="4" w:space="0" w:color="auto"/>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C87B4F">
            <w:pPr>
              <w:pStyle w:val="ConsPlusNormal"/>
              <w:spacing w:line="256" w:lineRule="auto"/>
              <w:jc w:val="center"/>
              <w:outlineLvl w:val="3"/>
            </w:pPr>
            <w:r>
              <w:t>Учебно-наглядные пособия &lt;</w:t>
            </w:r>
            <w:r w:rsidR="008E12F1">
              <w:t>4</w:t>
            </w:r>
            <w:r w:rsidRPr="009F0276">
              <w:t>&gt;</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8C7D20" w:rsidRPr="009F0276" w:rsidRDefault="008C7D20" w:rsidP="00653161">
            <w:pPr>
              <w:pStyle w:val="ConsPlusNormal"/>
              <w:spacing w:line="256" w:lineRule="auto"/>
              <w:jc w:val="cente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8C7D20" w:rsidRPr="009F0276" w:rsidRDefault="008C7D20" w:rsidP="00653161">
            <w:pPr>
              <w:pStyle w:val="ConsPlusNormal"/>
              <w:spacing w:line="256" w:lineRule="auto"/>
              <w:jc w:val="center"/>
            </w:pP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outlineLvl w:val="4"/>
            </w:pPr>
            <w:r w:rsidRPr="009F0276">
              <w:t>Основы законодательства в сфере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8C7D20" w:rsidRPr="009F0276" w:rsidRDefault="008C7D20" w:rsidP="00653161">
            <w:pPr>
              <w:pStyle w:val="ConsPlusNormal"/>
              <w:spacing w:line="256" w:lineRule="auto"/>
              <w:jc w:val="cente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8C7D20" w:rsidRPr="009F0276" w:rsidRDefault="008C7D20" w:rsidP="00653161">
            <w:pPr>
              <w:pStyle w:val="ConsPlusNormal"/>
              <w:spacing w:line="256" w:lineRule="auto"/>
              <w:jc w:val="center"/>
            </w:pP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Дорожные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rsidRPr="009F0276">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Дорожная разметка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rsidRPr="009F0276">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Опознавательные и регистрационные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Средства регулирования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Сигналы регулировщика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Применение аварийной сигнализации и знака аварийной остановки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Начало движения, маневрирование. Способы разворота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Расположение транспортных средств на проезжей части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Скорость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Обгон, опережение, встречный разъезд</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Остановка и стоянка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Проезд перекрестков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Проезд пешеходных переходов и мест остановок маршрутных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Движение через железнодорожные пути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Движение по автомагистралям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Движение в жилых зонах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Перевозка пассажиров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Перевозка грузов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lastRenderedPageBreak/>
              <w:t>Неисправности и условия, при которых запрещается эксплуатация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Ответственность за правонарушения в области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Страхование автогражданской ответственности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Последовательность действий при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outlineLvl w:val="4"/>
            </w:pPr>
            <w:r w:rsidRPr="009F0276">
              <w:t>Психофизиологические основы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8C7D20" w:rsidRPr="009F0276" w:rsidRDefault="008C7D20" w:rsidP="00653161">
            <w:pPr>
              <w:pStyle w:val="ConsPlusNormal"/>
              <w:spacing w:line="256" w:lineRule="auto"/>
              <w:jc w:val="cente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8C7D20" w:rsidRPr="009F0276" w:rsidRDefault="008C7D20" w:rsidP="00653161">
            <w:pPr>
              <w:pStyle w:val="ConsPlusNormal"/>
              <w:spacing w:line="256" w:lineRule="auto"/>
              <w:jc w:val="center"/>
            </w:pP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Психофизиологические особенности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Воздействие на поведение водителя психотропных, наркотических веществ, алкоголя и медицинских препаратов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Конфликтные ситуации в дорожном движении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Факторы риска при вождении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outlineLvl w:val="4"/>
            </w:pPr>
            <w:r w:rsidRPr="009F0276">
              <w:t>Основы управления транспортными средствами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8C7D20" w:rsidRPr="009F0276" w:rsidRDefault="008C7D20" w:rsidP="00653161">
            <w:pPr>
              <w:pStyle w:val="ConsPlusNormal"/>
              <w:spacing w:line="256" w:lineRule="auto"/>
              <w:jc w:val="cente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8C7D20" w:rsidRPr="009F0276" w:rsidRDefault="008C7D20" w:rsidP="00653161">
            <w:pPr>
              <w:pStyle w:val="ConsPlusNormal"/>
              <w:spacing w:line="256" w:lineRule="auto"/>
              <w:jc w:val="center"/>
            </w:pP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Сложные дорожные 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Виды и причины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Типичные опасные ситуации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Сложные метеоусловия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Движение в темное время суток</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Посадка водителя за рулем. Экипировка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Способы торможения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Тормозной и остановочный путь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Действия водителя в критических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Силы, действующие на транспортное средство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Управление автомобилем в нештатных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Профессиональная надежность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Дистанция и боковой интервал. Организация наблюдения в процессе управления транспортным средством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Влияние дорожных условий на безопасность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Безопасное прохождение поворотов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Безопасность пассажиров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Безопасность пешеходов и велосипедистов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Типичные ошибки пешеходов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Типовые примеры допускаемых нарушений ПДД</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outlineLvl w:val="4"/>
            </w:pPr>
            <w:r w:rsidRPr="009F0276">
              <w:t>Устройство и техническое обслуживание транспортных средств категории "B" как объектов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8C7D20" w:rsidRPr="009F0276" w:rsidRDefault="008C7D20" w:rsidP="00653161">
            <w:pPr>
              <w:pStyle w:val="ConsPlusNormal"/>
              <w:spacing w:line="256" w:lineRule="auto"/>
              <w:jc w:val="cente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8C7D20" w:rsidRPr="009F0276" w:rsidRDefault="008C7D20" w:rsidP="00653161">
            <w:pPr>
              <w:pStyle w:val="ConsPlusNormal"/>
              <w:spacing w:line="256" w:lineRule="auto"/>
              <w:jc w:val="center"/>
            </w:pP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Классификация автомобилей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Общее устройство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lastRenderedPageBreak/>
              <w:t>Кузов автомобиля, системы пассивной безопасности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Общее устройство и принцип работы двигателя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Горюче-смазочные материалы и специальные жидкости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Схемы трансмиссии автомобилей с различными приводами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Общее устройство и принцип работы сцепления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Общее устройство и принцип работы механической 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Общее устройство и принцип работы автоматической 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Передняя и задняя подвески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Конструкции и маркировка автомобильных шин</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Общее устройство и принцип работы тормозных систем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Общее устройство и принцип работы системы рулевого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Общее устройство и маркировка аккумуляторных батарей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Общее устройство и принцип работы генератора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Общее устройство и принцип работы стартера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Общее устройство и принцип работы бесконтактной и микропроцессорной систем зажигания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Общее устройство и принцип работы внешних световых приборов и звуковых сигналов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Классификация прицепов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Общее устройство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Виды подвесок, применяемых на прицепах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Электрооборудование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Устройство узла сцепки и тягово-сцепного устройства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Контрольный осмотр и ежедневное техническое обслуживание автомобиля и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outlineLvl w:val="4"/>
            </w:pPr>
            <w:r w:rsidRPr="009F0276">
              <w:t>Организация и выполнение грузовых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8C7D20" w:rsidRPr="009F0276" w:rsidRDefault="008C7D20" w:rsidP="00653161">
            <w:pPr>
              <w:pStyle w:val="ConsPlusNormal"/>
              <w:spacing w:line="256" w:lineRule="auto"/>
              <w:jc w:val="cente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8C7D20" w:rsidRPr="009F0276" w:rsidRDefault="008C7D20" w:rsidP="00653161">
            <w:pPr>
              <w:pStyle w:val="ConsPlusNormal"/>
              <w:spacing w:line="256" w:lineRule="auto"/>
              <w:jc w:val="center"/>
            </w:pP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Нормативные правовые акты, определяющие порядок перевозки грузов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outlineLvl w:val="4"/>
            </w:pPr>
            <w:r w:rsidRPr="009F0276">
              <w:t>Организация и выполнение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8C7D20" w:rsidRPr="009F0276" w:rsidRDefault="008C7D20" w:rsidP="00653161">
            <w:pPr>
              <w:pStyle w:val="ConsPlusNormal"/>
              <w:spacing w:line="256" w:lineRule="auto"/>
              <w:jc w:val="cente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8C7D20" w:rsidRPr="009F0276" w:rsidRDefault="008C7D20" w:rsidP="00653161">
            <w:pPr>
              <w:pStyle w:val="ConsPlusNormal"/>
              <w:spacing w:line="256" w:lineRule="auto"/>
              <w:jc w:val="center"/>
            </w:pP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Нормативное правовое обеспечение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outlineLvl w:val="3"/>
            </w:pPr>
            <w:r w:rsidRPr="009F0276">
              <w:t>Информационные материалы</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8C7D20" w:rsidRPr="009F0276" w:rsidRDefault="008C7D20" w:rsidP="00653161">
            <w:pPr>
              <w:pStyle w:val="ConsPlusNormal"/>
              <w:spacing w:line="256" w:lineRule="auto"/>
              <w:jc w:val="cente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8C7D20" w:rsidRPr="009F0276" w:rsidRDefault="008C7D20" w:rsidP="00653161">
            <w:pPr>
              <w:pStyle w:val="ConsPlusNormal"/>
              <w:spacing w:line="256" w:lineRule="auto"/>
              <w:jc w:val="center"/>
            </w:pP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outlineLvl w:val="4"/>
            </w:pPr>
            <w:r w:rsidRPr="009F0276">
              <w:t>Информационный стенд</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8C7D20" w:rsidRPr="009F0276" w:rsidRDefault="008C7D20" w:rsidP="00653161">
            <w:pPr>
              <w:pStyle w:val="ConsPlusNormal"/>
              <w:spacing w:line="256" w:lineRule="auto"/>
              <w:jc w:val="cente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8C7D20" w:rsidRPr="009F0276" w:rsidRDefault="008C7D20" w:rsidP="00653161">
            <w:pPr>
              <w:pStyle w:val="ConsPlusNormal"/>
              <w:spacing w:line="256" w:lineRule="auto"/>
              <w:jc w:val="center"/>
            </w:pP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Закон Российской Федерации от 7 февраля 1992 г. N 2300-1 "О защите прав потребителей"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lastRenderedPageBreak/>
              <w:t>Копия лицензии с соответствующим приложением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Примерная программа профессиональной подготовки водителей транспортных средств категории "B"</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Программа профессиональной подготовки водителей транспортных средств категории "B", согласованная с Госавтоинспекцией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Учебный план</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Календарный учебный график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Расписание занятий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График учебного вождения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Схемы учебных маршрутов, утвержденные руководителем организации, осуществляющей образовательную деятельность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Книга жалоб и предложений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proofErr w:type="spellStart"/>
            <w:proofErr w:type="gramStart"/>
            <w:r w:rsidRPr="009F0276">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jc w:val="center"/>
            </w:pPr>
            <w:r>
              <w:t>1</w:t>
            </w:r>
          </w:p>
        </w:tc>
      </w:tr>
      <w:tr w:rsidR="008C7D20" w:rsidRPr="00E74D16" w:rsidTr="00653161">
        <w:tc>
          <w:tcPr>
            <w:tcW w:w="629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8C7D20" w:rsidRPr="009F0276" w:rsidRDefault="008C7D20" w:rsidP="00653161">
            <w:pPr>
              <w:pStyle w:val="ConsPlusNormal"/>
              <w:spacing w:line="256" w:lineRule="auto"/>
            </w:pPr>
            <w:r w:rsidRPr="009F0276">
              <w:t>Адрес официального сайта в сети "Интернет"</w:t>
            </w:r>
          </w:p>
        </w:tc>
        <w:tc>
          <w:tcPr>
            <w:tcW w:w="169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8C7D20" w:rsidRPr="009F0276" w:rsidRDefault="008C7D20" w:rsidP="00653161">
            <w:pPr>
              <w:pStyle w:val="ConsPlusNormal"/>
              <w:spacing w:line="256" w:lineRule="auto"/>
              <w:jc w:val="center"/>
            </w:pPr>
          </w:p>
        </w:tc>
        <w:tc>
          <w:tcPr>
            <w:tcW w:w="17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8C7D20" w:rsidRPr="00007D7B" w:rsidRDefault="008C7D20" w:rsidP="00653161">
            <w:pPr>
              <w:pStyle w:val="ConsPlusNormal"/>
              <w:spacing w:line="256" w:lineRule="auto"/>
              <w:jc w:val="center"/>
              <w:rPr>
                <w:lang w:val="en-US"/>
              </w:rPr>
            </w:pPr>
            <w:r w:rsidRPr="009F0276">
              <w:rPr>
                <w:lang w:val="en-US"/>
              </w:rPr>
              <w:t>akp74</w:t>
            </w:r>
            <w:r w:rsidR="00007D7B">
              <w:t>.</w:t>
            </w:r>
            <w:proofErr w:type="spellStart"/>
            <w:r w:rsidR="00007D7B">
              <w:rPr>
                <w:lang w:val="en-US"/>
              </w:rPr>
              <w:t>ru</w:t>
            </w:r>
            <w:proofErr w:type="spellEnd"/>
          </w:p>
        </w:tc>
      </w:tr>
    </w:tbl>
    <w:p w:rsidR="00634ABD" w:rsidRDefault="00634ABD" w:rsidP="00D347BF">
      <w:pPr>
        <w:pStyle w:val="ConsPlusNormal"/>
        <w:ind w:firstLine="540"/>
        <w:jc w:val="both"/>
        <w:rPr>
          <w:lang w:val="en-US"/>
        </w:rPr>
      </w:pPr>
    </w:p>
    <w:p w:rsidR="00D347BF" w:rsidRPr="00C87B4F" w:rsidRDefault="00D347BF" w:rsidP="00D347BF">
      <w:pPr>
        <w:pStyle w:val="ConsPlusNormal"/>
        <w:ind w:firstLine="540"/>
        <w:jc w:val="both"/>
      </w:pPr>
      <w:r w:rsidRPr="00154D8D">
        <w:t>--------------------------------</w:t>
      </w:r>
    </w:p>
    <w:p w:rsidR="00C87B4F" w:rsidRPr="00F631E8" w:rsidRDefault="00C87B4F" w:rsidP="00C87B4F">
      <w:pPr>
        <w:pStyle w:val="ConsPlusNormal"/>
        <w:ind w:firstLine="540"/>
        <w:jc w:val="both"/>
      </w:pPr>
      <w:r w:rsidRPr="00F631E8">
        <w:t>&lt;1</w:t>
      </w:r>
      <w:proofErr w:type="gramStart"/>
      <w:r w:rsidRPr="00F631E8">
        <w:t>&gt; В</w:t>
      </w:r>
      <w:proofErr w:type="gramEnd"/>
      <w:r w:rsidRPr="00F631E8">
        <w:t xml:space="preserve"> качестве тренажера используется учебное транспортное средство.</w:t>
      </w:r>
    </w:p>
    <w:p w:rsidR="00C87B4F" w:rsidRDefault="00C87B4F" w:rsidP="00C87B4F">
      <w:pPr>
        <w:pStyle w:val="ConsPlusNormal"/>
        <w:ind w:firstLine="540"/>
        <w:jc w:val="both"/>
      </w:pPr>
      <w:r w:rsidRPr="00F631E8">
        <w:t>&lt;2&gt; Тестирования и развития психофизиологических качеств водителя определяется специалистом-психологом.</w:t>
      </w:r>
    </w:p>
    <w:p w:rsidR="008E12F1" w:rsidRPr="00F631E8" w:rsidRDefault="008E12F1" w:rsidP="00C87B4F">
      <w:pPr>
        <w:pStyle w:val="ConsPlusNormal"/>
        <w:ind w:firstLine="540"/>
        <w:jc w:val="both"/>
      </w:pPr>
      <w:r>
        <w:t>&lt;3</w:t>
      </w:r>
      <w:r w:rsidRPr="00154D8D">
        <w:t>&gt;</w:t>
      </w:r>
      <w:r>
        <w:t xml:space="preserve"> </w:t>
      </w:r>
      <w:proofErr w:type="gramStart"/>
      <w:r>
        <w:t>Заменена</w:t>
      </w:r>
      <w:proofErr w:type="gramEnd"/>
      <w:r>
        <w:t xml:space="preserve"> соответствующим электронным учебным пособием</w:t>
      </w:r>
    </w:p>
    <w:p w:rsidR="00D347BF" w:rsidRPr="00154D8D" w:rsidRDefault="00D347BF" w:rsidP="00D347BF">
      <w:pPr>
        <w:pStyle w:val="ConsPlusNormal"/>
        <w:ind w:firstLine="540"/>
        <w:jc w:val="both"/>
      </w:pPr>
      <w:proofErr w:type="gramStart"/>
      <w:r>
        <w:t>&lt;</w:t>
      </w:r>
      <w:r w:rsidR="008E12F1">
        <w:t>4</w:t>
      </w:r>
      <w:r w:rsidRPr="00154D8D">
        <w:t xml:space="preserve">&gt; Учебно-наглядные пособия представлены в виде плаката, стенда, макета, планшета, модели, схемы, </w:t>
      </w:r>
      <w:r w:rsidRPr="00F631E8">
        <w:t>кинофильма</w:t>
      </w:r>
      <w:r w:rsidRPr="00154D8D">
        <w:t>, видеофильма, мультимедийных слайдов.</w:t>
      </w:r>
      <w:proofErr w:type="gramEnd"/>
    </w:p>
    <w:p w:rsidR="00D347BF" w:rsidRPr="00E74D16" w:rsidRDefault="00D347BF" w:rsidP="00D347BF">
      <w:pPr>
        <w:pStyle w:val="ConsPlusNormal"/>
        <w:jc w:val="center"/>
        <w:rPr>
          <w:highlight w:val="yellow"/>
        </w:rPr>
      </w:pPr>
    </w:p>
    <w:p w:rsidR="00D347BF" w:rsidRPr="009F0276" w:rsidRDefault="00D347BF" w:rsidP="00D347BF">
      <w:pPr>
        <w:pStyle w:val="ConsPlusNormal"/>
        <w:jc w:val="center"/>
        <w:outlineLvl w:val="2"/>
      </w:pPr>
      <w:bookmarkStart w:id="42" w:name="Par2061"/>
      <w:bookmarkEnd w:id="42"/>
      <w:r w:rsidRPr="009F0276">
        <w:t>Перечень материалов по предмету "Первая помощь</w:t>
      </w:r>
    </w:p>
    <w:p w:rsidR="00D347BF" w:rsidRPr="009F0276" w:rsidRDefault="00D347BF" w:rsidP="00D347BF">
      <w:pPr>
        <w:pStyle w:val="ConsPlusNormal"/>
        <w:jc w:val="center"/>
      </w:pPr>
      <w:r w:rsidRPr="009F0276">
        <w:t>при дорожно-транспортном происшествии"</w:t>
      </w:r>
    </w:p>
    <w:p w:rsidR="00D347BF" w:rsidRPr="009F0276" w:rsidRDefault="00D347BF" w:rsidP="00D347BF">
      <w:pPr>
        <w:pStyle w:val="ConsPlusNormal"/>
        <w:jc w:val="center"/>
      </w:pPr>
    </w:p>
    <w:p w:rsidR="00D347BF" w:rsidRPr="009F0276" w:rsidRDefault="00D347BF" w:rsidP="00D347BF">
      <w:pPr>
        <w:pStyle w:val="ConsPlusNormal"/>
        <w:ind w:firstLine="540"/>
        <w:jc w:val="both"/>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6297"/>
        <w:gridCol w:w="1701"/>
        <w:gridCol w:w="1701"/>
      </w:tblGrid>
      <w:tr w:rsidR="00D347BF" w:rsidRPr="009F0276" w:rsidTr="0065316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Количество</w:t>
            </w:r>
          </w:p>
        </w:tc>
      </w:tr>
      <w:tr w:rsidR="00D347BF" w:rsidRPr="009F0276" w:rsidTr="00653161">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outlineLvl w:val="3"/>
            </w:pPr>
            <w:bookmarkStart w:id="43" w:name="Par2069"/>
            <w:bookmarkEnd w:id="43"/>
            <w:r w:rsidRPr="009F0276">
              <w:t>Оборудование</w:t>
            </w:r>
          </w:p>
        </w:tc>
      </w:tr>
      <w:tr w:rsidR="00D347BF" w:rsidRPr="009F0276" w:rsidTr="0065316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pPr>
            <w:r w:rsidRPr="009F0276">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1</w:t>
            </w:r>
          </w:p>
        </w:tc>
      </w:tr>
      <w:tr w:rsidR="00D347BF" w:rsidRPr="009F0276" w:rsidTr="0065316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pPr>
            <w:r w:rsidRPr="009F0276">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1</w:t>
            </w:r>
          </w:p>
        </w:tc>
      </w:tr>
      <w:tr w:rsidR="00D347BF" w:rsidRPr="009F0276" w:rsidTr="0065316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pPr>
            <w:r w:rsidRPr="009F0276">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1</w:t>
            </w:r>
          </w:p>
        </w:tc>
      </w:tr>
      <w:tr w:rsidR="00D347BF" w:rsidRPr="009F0276" w:rsidTr="0065316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pPr>
            <w:r w:rsidRPr="009F0276">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r>
              <w:t xml:space="preserve"> и т.д.</w:t>
            </w:r>
            <w:r w:rsidRPr="009F0276">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20</w:t>
            </w:r>
          </w:p>
        </w:tc>
      </w:tr>
      <w:tr w:rsidR="00D347BF" w:rsidRPr="009F0276" w:rsidTr="0065316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pPr>
            <w:r w:rsidRPr="009F0276">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1</w:t>
            </w:r>
          </w:p>
        </w:tc>
      </w:tr>
      <w:tr w:rsidR="00D347BF" w:rsidRPr="009F0276" w:rsidTr="00653161">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outlineLvl w:val="3"/>
            </w:pPr>
            <w:bookmarkStart w:id="44" w:name="Par2085"/>
            <w:bookmarkEnd w:id="44"/>
            <w:r w:rsidRPr="009F0276">
              <w:t>Расходные материалы</w:t>
            </w:r>
          </w:p>
        </w:tc>
      </w:tr>
      <w:tr w:rsidR="00D347BF" w:rsidRPr="009F0276" w:rsidTr="0065316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pPr>
            <w:r w:rsidRPr="009F0276">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8</w:t>
            </w:r>
          </w:p>
        </w:tc>
      </w:tr>
      <w:tr w:rsidR="00D347BF" w:rsidRPr="009F0276" w:rsidTr="0065316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pPr>
            <w:r w:rsidRPr="009F0276">
              <w:t xml:space="preserve">Табельные средства для оказания первой помощи. Устройства </w:t>
            </w:r>
            <w:r w:rsidRPr="009F0276">
              <w:lastRenderedPageBreak/>
              <w:t>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lastRenderedPageBreak/>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1</w:t>
            </w:r>
          </w:p>
        </w:tc>
      </w:tr>
      <w:tr w:rsidR="00D347BF" w:rsidRPr="009F0276" w:rsidTr="0065316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pPr>
            <w:r w:rsidRPr="009F0276">
              <w:lastRenderedPageBreak/>
              <w:t xml:space="preserve">Подручные материалы, имитирующие носилочные средства, средства для остановки кровотечения, перевязочные средства, </w:t>
            </w:r>
            <w:proofErr w:type="spellStart"/>
            <w:r w:rsidRPr="009F0276">
              <w:t>иммобилизирующие</w:t>
            </w:r>
            <w:proofErr w:type="spellEnd"/>
            <w:r w:rsidRPr="009F0276">
              <w:t xml:space="preserve">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1</w:t>
            </w:r>
          </w:p>
        </w:tc>
      </w:tr>
      <w:tr w:rsidR="00D347BF" w:rsidRPr="009F0276" w:rsidTr="00653161">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outlineLvl w:val="3"/>
            </w:pPr>
            <w:bookmarkStart w:id="45" w:name="Par2095"/>
            <w:bookmarkEnd w:id="45"/>
            <w:r w:rsidRPr="009F0276">
              <w:t>Учебно-наглядные пособия &lt;1&gt;</w:t>
            </w:r>
          </w:p>
        </w:tc>
      </w:tr>
      <w:tr w:rsidR="00D347BF" w:rsidRPr="009F0276" w:rsidTr="0065316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pPr>
            <w:r w:rsidRPr="009F0276">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18</w:t>
            </w:r>
          </w:p>
        </w:tc>
      </w:tr>
      <w:tr w:rsidR="00D347BF" w:rsidRPr="009F0276" w:rsidTr="0065316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pPr>
            <w:r w:rsidRPr="009F0276">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1</w:t>
            </w:r>
          </w:p>
        </w:tc>
      </w:tr>
      <w:tr w:rsidR="00D347BF" w:rsidRPr="009F0276" w:rsidTr="0065316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pPr>
            <w:r w:rsidRPr="009F0276">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1</w:t>
            </w:r>
          </w:p>
        </w:tc>
      </w:tr>
      <w:tr w:rsidR="00D347BF" w:rsidRPr="009F0276" w:rsidTr="00653161">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outlineLvl w:val="3"/>
            </w:pPr>
            <w:bookmarkStart w:id="46" w:name="Par2105"/>
            <w:bookmarkEnd w:id="46"/>
            <w:r w:rsidRPr="009F0276">
              <w:t>Технические средства обучения</w:t>
            </w:r>
          </w:p>
        </w:tc>
      </w:tr>
      <w:tr w:rsidR="00D347BF" w:rsidRPr="009F0276" w:rsidTr="0065316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pPr>
            <w:r w:rsidRPr="009F0276">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1</w:t>
            </w:r>
          </w:p>
        </w:tc>
      </w:tr>
      <w:tr w:rsidR="00D347BF" w:rsidRPr="009F0276" w:rsidTr="0065316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pPr>
            <w:r w:rsidRPr="009F0276">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1</w:t>
            </w:r>
          </w:p>
        </w:tc>
      </w:tr>
      <w:tr w:rsidR="00D347BF" w:rsidRPr="009F0276" w:rsidTr="00653161">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pPr>
            <w:r w:rsidRPr="009F0276">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347BF" w:rsidRPr="009F0276" w:rsidRDefault="00D347BF" w:rsidP="00653161">
            <w:pPr>
              <w:pStyle w:val="ConsPlusNormal"/>
              <w:spacing w:line="256" w:lineRule="auto"/>
              <w:jc w:val="center"/>
            </w:pPr>
            <w:r w:rsidRPr="009F0276">
              <w:t>1</w:t>
            </w:r>
          </w:p>
        </w:tc>
      </w:tr>
    </w:tbl>
    <w:p w:rsidR="00D347BF" w:rsidRPr="009F0276" w:rsidRDefault="00D347BF" w:rsidP="00D347BF">
      <w:pPr>
        <w:pStyle w:val="ConsPlusNormal"/>
        <w:ind w:firstLine="540"/>
        <w:jc w:val="both"/>
      </w:pPr>
    </w:p>
    <w:p w:rsidR="00D347BF" w:rsidRPr="009F0276" w:rsidRDefault="00D347BF" w:rsidP="00D347BF">
      <w:pPr>
        <w:pStyle w:val="ConsPlusNormal"/>
        <w:ind w:firstLine="540"/>
        <w:jc w:val="both"/>
      </w:pPr>
      <w:r w:rsidRPr="009F0276">
        <w:t>--------------------------------</w:t>
      </w:r>
    </w:p>
    <w:p w:rsidR="00D347BF" w:rsidRPr="009F0276" w:rsidRDefault="00D347BF" w:rsidP="00D347BF">
      <w:pPr>
        <w:pStyle w:val="ConsPlusNormal"/>
        <w:ind w:firstLine="540"/>
        <w:jc w:val="both"/>
      </w:pPr>
      <w:r w:rsidRPr="009F0276">
        <w:t xml:space="preserve">&lt;1&gt; Учебно-наглядные пособия </w:t>
      </w:r>
      <w:r>
        <w:t>представлены</w:t>
      </w:r>
      <w:r w:rsidRPr="009F0276">
        <w:t xml:space="preserve"> в виде печатных изданий, плакатов, электронных учебных материалов, тематических фильмов.</w:t>
      </w:r>
    </w:p>
    <w:p w:rsidR="00C87B4F" w:rsidRDefault="00C87B4F" w:rsidP="00C87B4F">
      <w:pPr>
        <w:pStyle w:val="ConsPlusNormal"/>
        <w:ind w:firstLine="540"/>
        <w:jc w:val="both"/>
      </w:pPr>
    </w:p>
    <w:p w:rsidR="00C87B4F" w:rsidRDefault="00C87B4F" w:rsidP="00C87B4F">
      <w:pPr>
        <w:pStyle w:val="ConsPlusNormal"/>
        <w:ind w:firstLine="540"/>
        <w:jc w:val="both"/>
      </w:pPr>
      <w:proofErr w:type="gramStart"/>
      <w:r>
        <w:t xml:space="preserve">Занятия по предмету «Вождение транспортных средств категории «В»» (с механической трансмиссией) проводятся мастерами производственного обучения (инструкторами по вождению), которые являются индивидуальными предпринимателями без образования юридического лица, взаимодействующие с </w:t>
      </w:r>
      <w:r w:rsidR="008E12F1">
        <w:t>Частным Образовательным Учреждением Дополнительного Профессионального Образования</w:t>
      </w:r>
      <w:r>
        <w:t xml:space="preserve"> «</w:t>
      </w:r>
      <w:r w:rsidR="008E12F1">
        <w:t>Автострада</w:t>
      </w:r>
      <w:r>
        <w:t>» в рамках сетевой  формы реализации образовательных услуг.</w:t>
      </w:r>
      <w:proofErr w:type="gramEnd"/>
    </w:p>
    <w:p w:rsidR="00D347BF" w:rsidRPr="00154D8D" w:rsidRDefault="001E1D31" w:rsidP="00D347BF">
      <w:pPr>
        <w:pStyle w:val="ConsPlusNormal"/>
        <w:ind w:firstLine="540"/>
        <w:jc w:val="both"/>
      </w:pPr>
      <w:r>
        <w:t>Участок закрытой площадки</w:t>
      </w:r>
      <w:r w:rsidR="00D347BF" w:rsidRPr="00154D8D">
        <w:t xml:space="preserve"> для первоначального обучения вождению транспортных средств, испо</w:t>
      </w:r>
      <w:r>
        <w:t>льзуемый</w:t>
      </w:r>
      <w:r w:rsidR="00D347BF" w:rsidRPr="00154D8D">
        <w:t xml:space="preserve"> для выполнения учебных (контрольных) заданий, предусмо</w:t>
      </w:r>
      <w:r w:rsidR="00CF020B">
        <w:t>т</w:t>
      </w:r>
      <w:r>
        <w:t>ренных Рабочей программой, имеет</w:t>
      </w:r>
      <w:r w:rsidR="00D347BF" w:rsidRPr="00154D8D">
        <w:t xml:space="preserve"> ровное и однородное асфальт</w:t>
      </w:r>
      <w:r>
        <w:t>ное</w:t>
      </w:r>
      <w:r w:rsidR="00D347BF" w:rsidRPr="00154D8D">
        <w:t xml:space="preserve"> покрытие. Закрыт</w:t>
      </w:r>
      <w:r>
        <w:t>ая площадка имеет</w:t>
      </w:r>
      <w:r w:rsidR="00D347BF" w:rsidRPr="00154D8D">
        <w:t xml:space="preserve"> установленное по периметру ограждение, препятствующее движению по территории транспортных средств и пешеходов, за исключением учебных транспортных средств, </w:t>
      </w:r>
      <w:r w:rsidR="00D347BF" w:rsidRPr="00CF020B">
        <w:t>используемых</w:t>
      </w:r>
      <w:r w:rsidR="00D347BF" w:rsidRPr="00154D8D">
        <w:t xml:space="preserve"> в процессе обучения.</w:t>
      </w:r>
    </w:p>
    <w:p w:rsidR="00D347BF" w:rsidRPr="00154D8D" w:rsidRDefault="001E1D31" w:rsidP="00D347BF">
      <w:pPr>
        <w:pStyle w:val="ConsPlusNormal"/>
        <w:ind w:firstLine="540"/>
        <w:jc w:val="both"/>
      </w:pPr>
      <w:r>
        <w:t>Наклонный</w:t>
      </w:r>
      <w:r w:rsidR="00CF020B">
        <w:t xml:space="preserve"> участ</w:t>
      </w:r>
      <w:r>
        <w:t>ок (эстакады) имеет</w:t>
      </w:r>
      <w:r w:rsidR="00D347BF" w:rsidRPr="00154D8D">
        <w:t xml:space="preserve"> продольный уклон относительно </w:t>
      </w:r>
      <w:r w:rsidR="008E12F1">
        <w:t>поверхности закрытой площадки 13</w:t>
      </w:r>
      <w:r w:rsidR="00D347BF" w:rsidRPr="00154D8D">
        <w:t>%</w:t>
      </w:r>
      <w:r w:rsidR="00CF020B">
        <w:t xml:space="preserve"> </w:t>
      </w:r>
      <w:r w:rsidR="00D347BF" w:rsidRPr="00154D8D">
        <w:t>.</w:t>
      </w:r>
    </w:p>
    <w:p w:rsidR="00D347BF" w:rsidRDefault="006615BB" w:rsidP="00D347BF">
      <w:pPr>
        <w:pStyle w:val="ConsPlusNormal"/>
        <w:ind w:firstLine="540"/>
        <w:jc w:val="both"/>
      </w:pPr>
      <w:r>
        <w:t>Размер закрытой площадки</w:t>
      </w:r>
      <w:r w:rsidR="00D347BF" w:rsidRPr="00154D8D">
        <w:t xml:space="preserve"> для первоначального обучения вождению транспортных средств составляет </w:t>
      </w:r>
      <w:r w:rsidR="008E12F1">
        <w:t>3084</w:t>
      </w:r>
      <w:r w:rsidR="001222C8">
        <w:t xml:space="preserve"> м</w:t>
      </w:r>
      <w:proofErr w:type="gramStart"/>
      <w:r w:rsidR="001222C8">
        <w:rPr>
          <w:vertAlign w:val="superscript"/>
        </w:rPr>
        <w:t>2</w:t>
      </w:r>
      <w:proofErr w:type="gramEnd"/>
      <w:r w:rsidR="00D347BF" w:rsidRPr="00154D8D">
        <w:t>.</w:t>
      </w:r>
    </w:p>
    <w:p w:rsidR="001222C8" w:rsidRDefault="001222C8" w:rsidP="001222C8">
      <w:pPr>
        <w:pStyle w:val="ConsPlusNormal"/>
        <w:ind w:firstLine="540"/>
        <w:jc w:val="both"/>
      </w:pPr>
      <w: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 а также обеспечения объективности оценки в разных погодных условиях</w:t>
      </w:r>
      <w:r w:rsidR="004441C1">
        <w:t xml:space="preserve"> составля</w:t>
      </w:r>
      <w:r w:rsidR="00CF020B">
        <w:t>ет 0,4</w:t>
      </w:r>
      <w:r>
        <w:t xml:space="preserve"> по ГОСТ </w:t>
      </w:r>
      <w:proofErr w:type="gramStart"/>
      <w:r>
        <w:t>Р</w:t>
      </w:r>
      <w:proofErr w:type="gramEnd"/>
      <w: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1222C8" w:rsidRDefault="001222C8" w:rsidP="001222C8">
      <w:pPr>
        <w:pStyle w:val="ConsPlusNormal"/>
        <w:ind w:firstLine="540"/>
        <w:jc w:val="both"/>
      </w:pPr>
      <w:r>
        <w:t>--------------------------------</w:t>
      </w:r>
    </w:p>
    <w:p w:rsidR="001222C8" w:rsidRDefault="001222C8" w:rsidP="001222C8">
      <w:pPr>
        <w:pStyle w:val="ConsPlusNormal"/>
        <w:ind w:firstLine="540"/>
        <w:jc w:val="both"/>
      </w:pPr>
      <w:proofErr w:type="gramStart"/>
      <w:r>
        <w:t xml:space="preserve">&lt;1&gt;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w:t>
      </w:r>
      <w:r>
        <w:lastRenderedPageBreak/>
        <w:t>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1222C8" w:rsidRDefault="001222C8" w:rsidP="001222C8">
      <w:pPr>
        <w:pStyle w:val="ConsPlusNormal"/>
        <w:ind w:firstLine="540"/>
        <w:jc w:val="both"/>
      </w:pPr>
    </w:p>
    <w:p w:rsidR="001222C8" w:rsidRDefault="001222C8" w:rsidP="001222C8">
      <w:pPr>
        <w:pStyle w:val="ConsPlusNormal"/>
        <w:ind w:firstLine="540"/>
        <w:jc w:val="both"/>
      </w:pPr>
      <w:r>
        <w:t>Для разметки границ выполнения соответствующих заданий применяются конус</w:t>
      </w:r>
      <w:r w:rsidR="008E12F1">
        <w:t>а разметочные (ограничительные)</w:t>
      </w:r>
      <w:r>
        <w:t xml:space="preserve">. </w:t>
      </w:r>
    </w:p>
    <w:p w:rsidR="001222C8" w:rsidRDefault="001222C8" w:rsidP="001222C8">
      <w:pPr>
        <w:pStyle w:val="ConsPlusNormal"/>
        <w:ind w:firstLine="540"/>
        <w:jc w:val="both"/>
      </w:pPr>
      <w:r>
        <w:t>Поперечный уклон участков закрытой площадки, используемых для выполнения учебных (контрольных) заданий, предусмотренных Рабочей программой, обеспечивает водоотвод с их поверхности.</w:t>
      </w:r>
    </w:p>
    <w:p w:rsidR="001222C8" w:rsidRDefault="004441C1" w:rsidP="002D06C9">
      <w:pPr>
        <w:pStyle w:val="ConsPlusNormal"/>
        <w:tabs>
          <w:tab w:val="left" w:pos="851"/>
        </w:tabs>
        <w:ind w:firstLine="540"/>
        <w:jc w:val="both"/>
      </w:pPr>
      <w:r>
        <w:t>Продольный уклон закрытых площадок</w:t>
      </w:r>
      <w:r w:rsidR="001222C8">
        <w:t xml:space="preserve"> (за исключением наклонного уч</w:t>
      </w:r>
      <w:r w:rsidR="002D06C9">
        <w:t xml:space="preserve">астка (эстакады)) составляет </w:t>
      </w:r>
      <w:r w:rsidR="00CF020B">
        <w:t>8</w:t>
      </w:r>
      <w:r w:rsidR="00C87B4F">
        <w:t>‰.</w:t>
      </w:r>
    </w:p>
    <w:p w:rsidR="00C87B4F" w:rsidRPr="00C87B4F" w:rsidRDefault="00C87B4F" w:rsidP="00C87B4F">
      <w:pPr>
        <w:pStyle w:val="ConsPlusNormal"/>
        <w:ind w:firstLine="540"/>
        <w:jc w:val="both"/>
      </w:pPr>
      <w:r w:rsidRPr="00C87B4F">
        <w:t xml:space="preserve">Условия реализации Образовательной программы составляют требования к учебно-материальной базе </w:t>
      </w:r>
      <w:r w:rsidR="008E12F1">
        <w:t xml:space="preserve">Частного Образовательного Учреждение Дополнительного Профессионального Образования </w:t>
      </w:r>
      <w:r w:rsidRPr="00C87B4F">
        <w:t>«</w:t>
      </w:r>
      <w:r w:rsidR="008E12F1">
        <w:t>Автострада</w:t>
      </w:r>
      <w:r w:rsidRPr="00C87B4F">
        <w:t>», осуществляющей образовательную деятельность</w:t>
      </w:r>
      <w:r w:rsidR="000C17FE" w:rsidRPr="000C17FE">
        <w:t xml:space="preserve"> </w:t>
      </w:r>
      <w:r w:rsidR="000C17FE">
        <w:t>в светлое время суток</w:t>
      </w:r>
      <w:bookmarkStart w:id="47" w:name="_GoBack"/>
      <w:bookmarkEnd w:id="47"/>
      <w:r w:rsidRPr="00C87B4F">
        <w:t>.</w:t>
      </w:r>
    </w:p>
    <w:p w:rsidR="00D347BF" w:rsidRPr="00007D7B" w:rsidRDefault="001222C8" w:rsidP="001222C8">
      <w:pPr>
        <w:pStyle w:val="ConsPlusNormal"/>
        <w:ind w:firstLine="540"/>
        <w:jc w:val="both"/>
      </w:pPr>
      <w:r>
        <w:t xml:space="preserve">Оценка состояния учебно-материальной базы по результатам </w:t>
      </w:r>
      <w:proofErr w:type="spellStart"/>
      <w:r w:rsidR="008E12F1">
        <w:t>самообследования</w:t>
      </w:r>
      <w:proofErr w:type="spellEnd"/>
      <w:r w:rsidR="008E12F1">
        <w:t xml:space="preserve"> образовательного</w:t>
      </w:r>
      <w:r>
        <w:t xml:space="preserve"> </w:t>
      </w:r>
      <w:r w:rsidR="008E12F1">
        <w:t>учреждения</w:t>
      </w:r>
      <w:r>
        <w:t xml:space="preserve"> размещается на официальном сайте образовательной организации в информационно-телекоммуникационной сети "Интернет" по адресу</w:t>
      </w:r>
      <w:r w:rsidR="00FF4504">
        <w:t>:</w:t>
      </w:r>
      <w:r>
        <w:t xml:space="preserve"> </w:t>
      </w:r>
      <w:r>
        <w:rPr>
          <w:lang w:val="en-US"/>
        </w:rPr>
        <w:t>www</w:t>
      </w:r>
      <w:r>
        <w:t>:</w:t>
      </w:r>
      <w:proofErr w:type="spellStart"/>
      <w:r>
        <w:rPr>
          <w:lang w:val="en-US"/>
        </w:rPr>
        <w:t>akp</w:t>
      </w:r>
      <w:proofErr w:type="spellEnd"/>
      <w:r w:rsidRPr="001222C8">
        <w:t>74</w:t>
      </w:r>
      <w:r w:rsidR="00007D7B" w:rsidRPr="00007D7B">
        <w:t>.</w:t>
      </w:r>
      <w:proofErr w:type="spellStart"/>
      <w:r w:rsidR="00007D7B">
        <w:rPr>
          <w:lang w:val="en-US"/>
        </w:rPr>
        <w:t>ru</w:t>
      </w:r>
      <w:proofErr w:type="spellEnd"/>
    </w:p>
    <w:p w:rsidR="00D347BF" w:rsidRDefault="00D347B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87B4F" w:rsidRDefault="00C87B4F" w:rsidP="00C27B12">
      <w:pPr>
        <w:pStyle w:val="ConsPlusNormal"/>
        <w:jc w:val="center"/>
        <w:outlineLvl w:val="1"/>
      </w:pPr>
    </w:p>
    <w:p w:rsidR="00C27B12" w:rsidRDefault="00C27B12" w:rsidP="00C27B12">
      <w:pPr>
        <w:pStyle w:val="ConsPlusNormal"/>
        <w:jc w:val="center"/>
        <w:outlineLvl w:val="1"/>
      </w:pPr>
      <w:r>
        <w:lastRenderedPageBreak/>
        <w:t>СИСТЕМА ОЦЕНКИ РЕЗУЛЬТАТОВ ОСВОЕНИЯ ПРИМЕРНОЙ ПРОГРАММЫ</w:t>
      </w:r>
    </w:p>
    <w:p w:rsidR="00C27B12" w:rsidRDefault="00C27B12" w:rsidP="00C27B12">
      <w:pPr>
        <w:pStyle w:val="ConsPlusNormal"/>
        <w:ind w:firstLine="540"/>
        <w:jc w:val="both"/>
      </w:pPr>
    </w:p>
    <w:p w:rsidR="00C27B12" w:rsidRDefault="00C27B12" w:rsidP="00C27B12">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C27B12" w:rsidRDefault="00C27B12" w:rsidP="00C27B12">
      <w:pPr>
        <w:pStyle w:val="ConsPlusNormal"/>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27B12" w:rsidRDefault="00C27B12" w:rsidP="00C27B12">
      <w:pPr>
        <w:pStyle w:val="ConsPlusNormal"/>
        <w:ind w:firstLine="540"/>
        <w:jc w:val="both"/>
      </w:pPr>
      <w:r>
        <w:t xml:space="preserve">К проведению квалификационного экзамена привлекаются представители работодателей, их объединений </w:t>
      </w:r>
      <w:r w:rsidR="00E74D16">
        <w:t xml:space="preserve"> (по согласованию)</w:t>
      </w:r>
      <w:r>
        <w:t>&lt;1&gt;.</w:t>
      </w:r>
    </w:p>
    <w:p w:rsidR="00C27B12" w:rsidRDefault="00C27B12" w:rsidP="00C27B12">
      <w:pPr>
        <w:pStyle w:val="ConsPlusNormal"/>
        <w:ind w:firstLine="540"/>
        <w:jc w:val="both"/>
      </w:pPr>
      <w:r>
        <w:t>--------------------------------</w:t>
      </w:r>
    </w:p>
    <w:p w:rsidR="00C27B12" w:rsidRDefault="00C27B12" w:rsidP="00C27B12">
      <w:pPr>
        <w:pStyle w:val="ConsPlusNormal"/>
        <w:ind w:firstLine="540"/>
        <w:jc w:val="both"/>
      </w:pPr>
      <w:r>
        <w:t>&lt;1&gt; Статья 74 Федерального закона от 29 декабря 2012 г. N 273-ФЗ "Об образовании в Российской Федерации".</w:t>
      </w:r>
    </w:p>
    <w:p w:rsidR="00C27B12" w:rsidRDefault="00C27B12" w:rsidP="00C27B12">
      <w:pPr>
        <w:pStyle w:val="ConsPlusNormal"/>
        <w:ind w:firstLine="540"/>
        <w:jc w:val="both"/>
      </w:pPr>
    </w:p>
    <w:p w:rsidR="00C27B12" w:rsidRDefault="00C27B12" w:rsidP="00C27B12">
      <w:pPr>
        <w:pStyle w:val="ConsPlusNormal"/>
        <w:ind w:firstLine="540"/>
        <w:jc w:val="both"/>
      </w:pPr>
      <w:r>
        <w:t>Проверка теоретических знаний при проведении квалификационного экзамена проводится по предметам:</w:t>
      </w:r>
    </w:p>
    <w:p w:rsidR="00C27B12" w:rsidRDefault="00C27B12" w:rsidP="00C27B12">
      <w:pPr>
        <w:pStyle w:val="ConsPlusNormal"/>
        <w:ind w:firstLine="540"/>
        <w:jc w:val="both"/>
      </w:pPr>
      <w:r>
        <w:t>"Основы законодательства в сфере дорожного движения";</w:t>
      </w:r>
    </w:p>
    <w:p w:rsidR="00E74D16" w:rsidRDefault="00E74D16" w:rsidP="00E74D16">
      <w:pPr>
        <w:pStyle w:val="ConsPlusNormal"/>
        <w:ind w:firstLine="540"/>
        <w:jc w:val="both"/>
      </w:pPr>
      <w:r>
        <w:t>"Психофизиологические основы деятельности водителя";</w:t>
      </w:r>
    </w:p>
    <w:p w:rsidR="00C27B12" w:rsidRDefault="00C27B12" w:rsidP="00C27B12">
      <w:pPr>
        <w:pStyle w:val="ConsPlusNormal"/>
        <w:ind w:firstLine="540"/>
        <w:jc w:val="both"/>
      </w:pPr>
      <w:r>
        <w:t>"Устройство и техническое обслуживание транспортных средств категории "B" как объектов управления";</w:t>
      </w:r>
    </w:p>
    <w:p w:rsidR="00C27B12" w:rsidRDefault="00C27B12" w:rsidP="00C27B12">
      <w:pPr>
        <w:pStyle w:val="ConsPlusNormal"/>
        <w:ind w:firstLine="540"/>
        <w:jc w:val="both"/>
      </w:pPr>
      <w:r>
        <w:t>"Основы управления транспортными средствами категории "B";</w:t>
      </w:r>
    </w:p>
    <w:p w:rsidR="00E74D16" w:rsidRDefault="00E74D16" w:rsidP="00E74D16">
      <w:pPr>
        <w:pStyle w:val="ConsPlusNormal"/>
        <w:ind w:firstLine="540"/>
        <w:jc w:val="both"/>
      </w:pPr>
      <w:r>
        <w:t>"Первая помощь при дорожно-транспортном происшествии";</w:t>
      </w:r>
    </w:p>
    <w:p w:rsidR="00C27B12" w:rsidRDefault="00C27B12" w:rsidP="00C27B12">
      <w:pPr>
        <w:pStyle w:val="ConsPlusNormal"/>
        <w:ind w:firstLine="540"/>
        <w:jc w:val="both"/>
      </w:pPr>
      <w:r>
        <w:t>"Организация и выполнение грузовых перевозок автомобильным транспортом";</w:t>
      </w:r>
    </w:p>
    <w:p w:rsidR="00C27B12" w:rsidRDefault="00C27B12" w:rsidP="00C27B12">
      <w:pPr>
        <w:pStyle w:val="ConsPlusNormal"/>
        <w:ind w:firstLine="540"/>
        <w:jc w:val="both"/>
      </w:pPr>
      <w:r>
        <w:t>"Организация и выполнение пассажирских перевозок автомобильным транспортом".</w:t>
      </w:r>
    </w:p>
    <w:p w:rsidR="00C27B12" w:rsidRDefault="00C27B12" w:rsidP="00C27B12">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w:t>
      </w:r>
    </w:p>
    <w:p w:rsidR="00C27B12" w:rsidRDefault="00C27B12" w:rsidP="00C27B12">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На втором этапе осуществляется проверка навыков управления транспортным средством категории "B" в условиях дорожного движения.</w:t>
      </w:r>
    </w:p>
    <w:p w:rsidR="00C27B12" w:rsidRDefault="00C27B12" w:rsidP="00C27B12">
      <w:pPr>
        <w:pStyle w:val="ConsPlusNormal"/>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C27B12" w:rsidRDefault="00C27B12" w:rsidP="00C27B12">
      <w:pPr>
        <w:pStyle w:val="ConsPlusNormal"/>
        <w:ind w:firstLine="540"/>
        <w:jc w:val="both"/>
      </w:pPr>
      <w:r>
        <w:t>--------------------------------</w:t>
      </w:r>
    </w:p>
    <w:p w:rsidR="00C27B12" w:rsidRDefault="00C27B12" w:rsidP="00C27B12">
      <w:pPr>
        <w:pStyle w:val="ConsPlusNormal"/>
        <w:ind w:firstLine="540"/>
        <w:jc w:val="both"/>
      </w:pPr>
      <w:r>
        <w:t>&lt;1&gt; Статья 60 Федерального закона от 29 декабря 2012 г. N 273-ФЗ "Об образовании в Российской Федерации".</w:t>
      </w:r>
    </w:p>
    <w:p w:rsidR="00C27B12" w:rsidRDefault="00C27B12" w:rsidP="00C27B12">
      <w:pPr>
        <w:pStyle w:val="ConsPlusNormal"/>
        <w:ind w:firstLine="540"/>
        <w:jc w:val="both"/>
      </w:pPr>
    </w:p>
    <w:p w:rsidR="00C27B12" w:rsidRDefault="00C27B12" w:rsidP="00C27B12">
      <w:pPr>
        <w:pStyle w:val="ConsPlusNormal"/>
        <w:ind w:firstLine="540"/>
        <w:jc w:val="both"/>
      </w:pPr>
      <w:r>
        <w:t xml:space="preserve">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ос</w:t>
      </w:r>
      <w:r w:rsidR="00FA1BFA">
        <w:t>уществляются на бумажных и</w:t>
      </w:r>
      <w:r>
        <w:t xml:space="preserve"> электронных носителях.</w:t>
      </w:r>
    </w:p>
    <w:p w:rsidR="00C27B12" w:rsidRDefault="00C27B12" w:rsidP="00C27B12">
      <w:pPr>
        <w:pStyle w:val="ConsPlusNormal"/>
        <w:ind w:firstLine="540"/>
        <w:jc w:val="both"/>
      </w:pPr>
    </w:p>
    <w:p w:rsidR="009953E1" w:rsidRDefault="009953E1" w:rsidP="00C27B12">
      <w:pPr>
        <w:pStyle w:val="ConsPlusNormal"/>
        <w:jc w:val="center"/>
        <w:outlineLvl w:val="1"/>
      </w:pPr>
      <w:bookmarkStart w:id="48" w:name="Par2162"/>
      <w:bookmarkEnd w:id="48"/>
    </w:p>
    <w:p w:rsidR="009953E1" w:rsidRDefault="009953E1" w:rsidP="00C27B12">
      <w:pPr>
        <w:pStyle w:val="ConsPlusNormal"/>
        <w:jc w:val="center"/>
        <w:outlineLvl w:val="1"/>
      </w:pPr>
    </w:p>
    <w:p w:rsidR="009953E1" w:rsidRDefault="009953E1" w:rsidP="00C27B12">
      <w:pPr>
        <w:pStyle w:val="ConsPlusNormal"/>
        <w:jc w:val="center"/>
        <w:outlineLvl w:val="1"/>
      </w:pPr>
    </w:p>
    <w:p w:rsidR="009953E1" w:rsidRDefault="009953E1" w:rsidP="00C27B12">
      <w:pPr>
        <w:pStyle w:val="ConsPlusNormal"/>
        <w:jc w:val="center"/>
        <w:outlineLvl w:val="1"/>
      </w:pPr>
    </w:p>
    <w:p w:rsidR="009953E1" w:rsidRDefault="009953E1" w:rsidP="00C27B12">
      <w:pPr>
        <w:pStyle w:val="ConsPlusNormal"/>
        <w:jc w:val="center"/>
        <w:outlineLvl w:val="1"/>
      </w:pPr>
    </w:p>
    <w:p w:rsidR="009953E1" w:rsidRDefault="009953E1" w:rsidP="00C27B12">
      <w:pPr>
        <w:pStyle w:val="ConsPlusNormal"/>
        <w:jc w:val="center"/>
        <w:outlineLvl w:val="1"/>
      </w:pPr>
    </w:p>
    <w:p w:rsidR="009953E1" w:rsidRDefault="009953E1" w:rsidP="00C27B12">
      <w:pPr>
        <w:pStyle w:val="ConsPlusNormal"/>
        <w:jc w:val="center"/>
        <w:outlineLvl w:val="1"/>
      </w:pPr>
    </w:p>
    <w:p w:rsidR="009953E1" w:rsidRDefault="009953E1" w:rsidP="00C27B12">
      <w:pPr>
        <w:pStyle w:val="ConsPlusNormal"/>
        <w:jc w:val="center"/>
        <w:outlineLvl w:val="1"/>
      </w:pPr>
    </w:p>
    <w:p w:rsidR="009953E1" w:rsidRDefault="009953E1" w:rsidP="00C27B12">
      <w:pPr>
        <w:pStyle w:val="ConsPlusNormal"/>
        <w:jc w:val="center"/>
        <w:outlineLvl w:val="1"/>
      </w:pPr>
    </w:p>
    <w:p w:rsidR="009953E1" w:rsidRDefault="009953E1" w:rsidP="00C27B12">
      <w:pPr>
        <w:pStyle w:val="ConsPlusNormal"/>
        <w:jc w:val="center"/>
        <w:outlineLvl w:val="1"/>
      </w:pPr>
    </w:p>
    <w:p w:rsidR="009953E1" w:rsidRDefault="009953E1" w:rsidP="00C27B12">
      <w:pPr>
        <w:pStyle w:val="ConsPlusNormal"/>
        <w:jc w:val="center"/>
        <w:outlineLvl w:val="1"/>
      </w:pPr>
    </w:p>
    <w:p w:rsidR="009953E1" w:rsidRDefault="009953E1" w:rsidP="00C27B12">
      <w:pPr>
        <w:pStyle w:val="ConsPlusNormal"/>
        <w:jc w:val="center"/>
        <w:outlineLvl w:val="1"/>
      </w:pPr>
    </w:p>
    <w:p w:rsidR="009953E1" w:rsidRDefault="009953E1" w:rsidP="00C27B12">
      <w:pPr>
        <w:pStyle w:val="ConsPlusNormal"/>
        <w:jc w:val="center"/>
        <w:outlineLvl w:val="1"/>
      </w:pPr>
    </w:p>
    <w:p w:rsidR="009953E1" w:rsidRDefault="009953E1" w:rsidP="00C27B12">
      <w:pPr>
        <w:pStyle w:val="ConsPlusNormal"/>
        <w:jc w:val="center"/>
        <w:outlineLvl w:val="1"/>
      </w:pPr>
    </w:p>
    <w:p w:rsidR="009953E1" w:rsidRDefault="009953E1" w:rsidP="00C27B12">
      <w:pPr>
        <w:pStyle w:val="ConsPlusNormal"/>
        <w:jc w:val="center"/>
        <w:outlineLvl w:val="1"/>
      </w:pPr>
    </w:p>
    <w:p w:rsidR="009953E1" w:rsidRDefault="009953E1" w:rsidP="00C27B12">
      <w:pPr>
        <w:pStyle w:val="ConsPlusNormal"/>
        <w:jc w:val="center"/>
        <w:outlineLvl w:val="1"/>
      </w:pPr>
    </w:p>
    <w:p w:rsidR="009953E1" w:rsidRDefault="009953E1" w:rsidP="00C27B12">
      <w:pPr>
        <w:pStyle w:val="ConsPlusNormal"/>
        <w:jc w:val="center"/>
        <w:outlineLvl w:val="1"/>
      </w:pPr>
    </w:p>
    <w:p w:rsidR="009953E1" w:rsidRDefault="009953E1" w:rsidP="00C27B12">
      <w:pPr>
        <w:pStyle w:val="ConsPlusNormal"/>
        <w:jc w:val="center"/>
        <w:outlineLvl w:val="1"/>
      </w:pPr>
    </w:p>
    <w:p w:rsidR="009953E1" w:rsidRDefault="009953E1" w:rsidP="00C27B12">
      <w:pPr>
        <w:pStyle w:val="ConsPlusNormal"/>
        <w:jc w:val="center"/>
        <w:outlineLvl w:val="1"/>
      </w:pPr>
    </w:p>
    <w:p w:rsidR="00C27B12" w:rsidRDefault="00C27B12" w:rsidP="00C27B12">
      <w:pPr>
        <w:pStyle w:val="ConsPlusNormal"/>
        <w:jc w:val="center"/>
        <w:outlineLvl w:val="1"/>
      </w:pPr>
      <w:r>
        <w:lastRenderedPageBreak/>
        <w:t>УЧЕБНО-МЕТОДИЧЕСКИЕ МАТЕРИАЛЫ, ОБЕСПЕЧИВАЮЩИЕ</w:t>
      </w:r>
    </w:p>
    <w:p w:rsidR="00C27B12" w:rsidRDefault="00C27B12" w:rsidP="00C27B12">
      <w:pPr>
        <w:pStyle w:val="ConsPlusNormal"/>
        <w:jc w:val="center"/>
      </w:pPr>
      <w:r>
        <w:t>РЕАЛИЗАЦИЮ ПРИМЕРНОЙ ПРОГРАММЫ</w:t>
      </w:r>
    </w:p>
    <w:p w:rsidR="00C27B12" w:rsidRDefault="00C27B12" w:rsidP="00C27B12">
      <w:pPr>
        <w:pStyle w:val="ConsPlusNormal"/>
        <w:ind w:firstLine="540"/>
        <w:jc w:val="both"/>
      </w:pPr>
    </w:p>
    <w:p w:rsidR="00C27B12" w:rsidRDefault="00C27B12" w:rsidP="00C27B12">
      <w:pPr>
        <w:pStyle w:val="ConsPlusNormal"/>
        <w:ind w:firstLine="540"/>
        <w:jc w:val="both"/>
      </w:pPr>
      <w:r>
        <w:t>Учебно-методические материалы представлены:</w:t>
      </w:r>
    </w:p>
    <w:p w:rsidR="00C27B12" w:rsidRDefault="00C27B12" w:rsidP="00C27B12">
      <w:pPr>
        <w:pStyle w:val="ConsPlusNormal"/>
        <w:ind w:firstLine="540"/>
        <w:jc w:val="both"/>
      </w:pPr>
      <w:r>
        <w:t>примерной программой профессиональной подготовки водителей транспортных средств категории "B", утвержденной в установленном порядке;</w:t>
      </w:r>
    </w:p>
    <w:p w:rsidR="00C27B12" w:rsidRDefault="00C27B12" w:rsidP="00C27B12">
      <w:pPr>
        <w:pStyle w:val="ConsPlusNormal"/>
        <w:ind w:firstLine="540"/>
        <w:jc w:val="both"/>
      </w:pPr>
      <w: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C27B12" w:rsidRDefault="00C27B12" w:rsidP="00C27B12">
      <w:pPr>
        <w:pStyle w:val="ConsPlusNormal"/>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27B12" w:rsidRDefault="00C27B12" w:rsidP="00C27B12">
      <w:pPr>
        <w:pStyle w:val="ConsPlusNormal"/>
        <w:ind w:firstLine="540"/>
        <w:jc w:val="both"/>
      </w:pPr>
      <w:r>
        <w:t xml:space="preserve">материалами для проведения промежуточной и итоговой аттестации </w:t>
      </w:r>
      <w:proofErr w:type="gramStart"/>
      <w:r>
        <w:t>обучающихся</w:t>
      </w:r>
      <w:proofErr w:type="gramEnd"/>
      <w:r>
        <w:t>, утвержденными руководителем организации, осуществляющ</w:t>
      </w:r>
      <w:r w:rsidR="00E74D16">
        <w:t>ей образовательную деятельность;</w:t>
      </w:r>
    </w:p>
    <w:p w:rsidR="00E74D16" w:rsidRDefault="00E74D16" w:rsidP="00C27B12">
      <w:pPr>
        <w:pStyle w:val="ConsPlusNormal"/>
        <w:ind w:firstLine="540"/>
        <w:jc w:val="both"/>
      </w:pPr>
      <w:r>
        <w:t>календарным учебным планом.</w:t>
      </w: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p w:rsidR="00E74D16" w:rsidRDefault="00E74D16" w:rsidP="00C27B12">
      <w:pPr>
        <w:pStyle w:val="ConsPlusNormal"/>
        <w:ind w:firstLine="540"/>
        <w:jc w:val="both"/>
      </w:pPr>
    </w:p>
    <w:sectPr w:rsidR="00E74D16" w:rsidSect="009B3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16455"/>
    <w:multiLevelType w:val="hybridMultilevel"/>
    <w:tmpl w:val="A53428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FB70585"/>
    <w:multiLevelType w:val="hybridMultilevel"/>
    <w:tmpl w:val="C2A0EB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12"/>
    <w:rsid w:val="00007D7B"/>
    <w:rsid w:val="00023EE6"/>
    <w:rsid w:val="00024D38"/>
    <w:rsid w:val="00052073"/>
    <w:rsid w:val="00060AFA"/>
    <w:rsid w:val="0007509E"/>
    <w:rsid w:val="000A335B"/>
    <w:rsid w:val="000C17FE"/>
    <w:rsid w:val="000D512C"/>
    <w:rsid w:val="000D74DB"/>
    <w:rsid w:val="000F4F8A"/>
    <w:rsid w:val="001058D4"/>
    <w:rsid w:val="001222C8"/>
    <w:rsid w:val="001277AC"/>
    <w:rsid w:val="00130248"/>
    <w:rsid w:val="00180110"/>
    <w:rsid w:val="00181999"/>
    <w:rsid w:val="001B61F6"/>
    <w:rsid w:val="001E1D31"/>
    <w:rsid w:val="001E4CF1"/>
    <w:rsid w:val="001E7B76"/>
    <w:rsid w:val="0020268A"/>
    <w:rsid w:val="00223C34"/>
    <w:rsid w:val="002548DF"/>
    <w:rsid w:val="00256198"/>
    <w:rsid w:val="002B3F0F"/>
    <w:rsid w:val="002C171E"/>
    <w:rsid w:val="002D06C9"/>
    <w:rsid w:val="002D236E"/>
    <w:rsid w:val="002E6DC3"/>
    <w:rsid w:val="00303B26"/>
    <w:rsid w:val="0031339A"/>
    <w:rsid w:val="00321079"/>
    <w:rsid w:val="00323CB9"/>
    <w:rsid w:val="00365F98"/>
    <w:rsid w:val="00375579"/>
    <w:rsid w:val="003800F9"/>
    <w:rsid w:val="00386B91"/>
    <w:rsid w:val="003925DA"/>
    <w:rsid w:val="00394FBD"/>
    <w:rsid w:val="003B61A6"/>
    <w:rsid w:val="003C2A41"/>
    <w:rsid w:val="003D5AA4"/>
    <w:rsid w:val="003E3210"/>
    <w:rsid w:val="00437163"/>
    <w:rsid w:val="004441C1"/>
    <w:rsid w:val="004905DB"/>
    <w:rsid w:val="004A619C"/>
    <w:rsid w:val="004C7989"/>
    <w:rsid w:val="004D2A05"/>
    <w:rsid w:val="005168A5"/>
    <w:rsid w:val="00531CE4"/>
    <w:rsid w:val="005525E5"/>
    <w:rsid w:val="005569B7"/>
    <w:rsid w:val="005716FA"/>
    <w:rsid w:val="005841C9"/>
    <w:rsid w:val="005D287D"/>
    <w:rsid w:val="005E1E3B"/>
    <w:rsid w:val="00634ABD"/>
    <w:rsid w:val="00642C94"/>
    <w:rsid w:val="00653161"/>
    <w:rsid w:val="00654A3F"/>
    <w:rsid w:val="006615BB"/>
    <w:rsid w:val="006670EC"/>
    <w:rsid w:val="00681232"/>
    <w:rsid w:val="00697B09"/>
    <w:rsid w:val="006C755A"/>
    <w:rsid w:val="006C75A0"/>
    <w:rsid w:val="006D5822"/>
    <w:rsid w:val="007C5C83"/>
    <w:rsid w:val="007F1810"/>
    <w:rsid w:val="00810176"/>
    <w:rsid w:val="00823AA6"/>
    <w:rsid w:val="008C7D20"/>
    <w:rsid w:val="008E12F1"/>
    <w:rsid w:val="00922269"/>
    <w:rsid w:val="009267D0"/>
    <w:rsid w:val="00937779"/>
    <w:rsid w:val="00940559"/>
    <w:rsid w:val="00940EF1"/>
    <w:rsid w:val="00941D83"/>
    <w:rsid w:val="00963198"/>
    <w:rsid w:val="009904AF"/>
    <w:rsid w:val="009953E1"/>
    <w:rsid w:val="009B3FF2"/>
    <w:rsid w:val="009B4F3C"/>
    <w:rsid w:val="009C30CC"/>
    <w:rsid w:val="009C7F30"/>
    <w:rsid w:val="009E0338"/>
    <w:rsid w:val="00A213E7"/>
    <w:rsid w:val="00A50E47"/>
    <w:rsid w:val="00AB2AC4"/>
    <w:rsid w:val="00AF08F3"/>
    <w:rsid w:val="00AF3DC3"/>
    <w:rsid w:val="00B2514E"/>
    <w:rsid w:val="00B50C7F"/>
    <w:rsid w:val="00BC37A6"/>
    <w:rsid w:val="00BD2BF1"/>
    <w:rsid w:val="00BE3BC6"/>
    <w:rsid w:val="00BE61B4"/>
    <w:rsid w:val="00C009A1"/>
    <w:rsid w:val="00C217D0"/>
    <w:rsid w:val="00C27B12"/>
    <w:rsid w:val="00C56DF4"/>
    <w:rsid w:val="00C62D61"/>
    <w:rsid w:val="00C66F15"/>
    <w:rsid w:val="00C72878"/>
    <w:rsid w:val="00C87B4F"/>
    <w:rsid w:val="00CB606F"/>
    <w:rsid w:val="00CE3F6E"/>
    <w:rsid w:val="00CF020B"/>
    <w:rsid w:val="00D050BE"/>
    <w:rsid w:val="00D347BF"/>
    <w:rsid w:val="00D47FC6"/>
    <w:rsid w:val="00D51C1C"/>
    <w:rsid w:val="00DB1929"/>
    <w:rsid w:val="00DE6DBB"/>
    <w:rsid w:val="00E50D42"/>
    <w:rsid w:val="00E74D16"/>
    <w:rsid w:val="00EC3267"/>
    <w:rsid w:val="00ED2EEE"/>
    <w:rsid w:val="00ED6756"/>
    <w:rsid w:val="00F14A27"/>
    <w:rsid w:val="00F24506"/>
    <w:rsid w:val="00F258EA"/>
    <w:rsid w:val="00F53819"/>
    <w:rsid w:val="00F573B0"/>
    <w:rsid w:val="00F631E8"/>
    <w:rsid w:val="00F76830"/>
    <w:rsid w:val="00F927B3"/>
    <w:rsid w:val="00F93C23"/>
    <w:rsid w:val="00FA1BFA"/>
    <w:rsid w:val="00FC0515"/>
    <w:rsid w:val="00FD6A30"/>
    <w:rsid w:val="00FF4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B12"/>
    <w:pPr>
      <w:spacing w:after="160" w:line="25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B1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27B1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27B12"/>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C27B12"/>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1E4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4CF1"/>
    <w:rPr>
      <w:rFonts w:ascii="Tahoma" w:eastAsia="Times New Roman" w:hAnsi="Tahoma" w:cs="Tahoma"/>
      <w:sz w:val="16"/>
      <w:szCs w:val="16"/>
    </w:rPr>
  </w:style>
  <w:style w:type="table" w:styleId="a5">
    <w:name w:val="Table Grid"/>
    <w:basedOn w:val="a1"/>
    <w:uiPriority w:val="39"/>
    <w:rsid w:val="00D050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B12"/>
    <w:pPr>
      <w:spacing w:after="160" w:line="25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B1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27B1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27B12"/>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C27B12"/>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1E4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4CF1"/>
    <w:rPr>
      <w:rFonts w:ascii="Tahoma" w:eastAsia="Times New Roman" w:hAnsi="Tahoma" w:cs="Tahoma"/>
      <w:sz w:val="16"/>
      <w:szCs w:val="16"/>
    </w:rPr>
  </w:style>
  <w:style w:type="table" w:styleId="a5">
    <w:name w:val="Table Grid"/>
    <w:basedOn w:val="a1"/>
    <w:uiPriority w:val="39"/>
    <w:rsid w:val="00D050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8359">
      <w:bodyDiv w:val="1"/>
      <w:marLeft w:val="0"/>
      <w:marRight w:val="0"/>
      <w:marTop w:val="0"/>
      <w:marBottom w:val="0"/>
      <w:divBdr>
        <w:top w:val="none" w:sz="0" w:space="0" w:color="auto"/>
        <w:left w:val="none" w:sz="0" w:space="0" w:color="auto"/>
        <w:bottom w:val="none" w:sz="0" w:space="0" w:color="auto"/>
        <w:right w:val="none" w:sz="0" w:space="0" w:color="auto"/>
      </w:divBdr>
    </w:div>
    <w:div w:id="21234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027B-C0F0-4ABA-89C8-AF57186A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14718</Words>
  <Characters>83893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PC-HP</dc:creator>
  <cp:lastModifiedBy>Алексей</cp:lastModifiedBy>
  <cp:revision>13</cp:revision>
  <cp:lastPrinted>2017-05-02T07:16:00Z</cp:lastPrinted>
  <dcterms:created xsi:type="dcterms:W3CDTF">2017-01-25T13:51:00Z</dcterms:created>
  <dcterms:modified xsi:type="dcterms:W3CDTF">2017-05-02T08:01:00Z</dcterms:modified>
</cp:coreProperties>
</file>